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B9" w:rsidRPr="00322719" w:rsidRDefault="004908B9" w:rsidP="004908B9">
      <w:pPr>
        <w:spacing w:after="0" w:line="240" w:lineRule="auto"/>
        <w:jc w:val="center"/>
        <w:rPr>
          <w:rFonts w:ascii="Tahoma" w:hAnsi="Tahoma" w:cs="Tahoma"/>
          <w:b/>
          <w:color w:val="365F91" w:themeColor="accent1" w:themeShade="BF"/>
          <w:sz w:val="28"/>
          <w:szCs w:val="28"/>
        </w:rPr>
      </w:pPr>
      <w:bookmarkStart w:id="0" w:name="_GoBack"/>
      <w:bookmarkEnd w:id="0"/>
      <w:r w:rsidRPr="00322719">
        <w:rPr>
          <w:rFonts w:ascii="Tahoma" w:hAnsi="Tahoma" w:cs="Tahoma"/>
          <w:b/>
          <w:color w:val="365F91" w:themeColor="accent1" w:themeShade="BF"/>
          <w:sz w:val="28"/>
          <w:szCs w:val="28"/>
        </w:rPr>
        <w:t>Performance Assessment Task</w:t>
      </w:r>
    </w:p>
    <w:p w:rsidR="00ED2BC5" w:rsidRPr="00322719" w:rsidRDefault="00ED2BC5" w:rsidP="004C69C6">
      <w:pPr>
        <w:spacing w:after="0" w:line="240" w:lineRule="auto"/>
        <w:rPr>
          <w:rFonts w:ascii="Tahoma" w:hAnsi="Tahoma" w:cs="Tahoma"/>
          <w:sz w:val="18"/>
          <w:szCs w:val="18"/>
        </w:rPr>
      </w:pP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576"/>
      </w:tblGrid>
      <w:tr w:rsidR="008E74F4" w:rsidRPr="005E6587" w:rsidTr="008E74F4">
        <w:tc>
          <w:tcPr>
            <w:tcW w:w="9576" w:type="dxa"/>
          </w:tcPr>
          <w:p w:rsidR="008E74F4" w:rsidRPr="00794E21" w:rsidRDefault="008E74F4" w:rsidP="004C69C6">
            <w:pPr>
              <w:rPr>
                <w:rFonts w:ascii="Tahoma" w:hAnsi="Tahoma" w:cs="Tahoma"/>
                <w:sz w:val="18"/>
                <w:szCs w:val="18"/>
              </w:rPr>
            </w:pPr>
          </w:p>
          <w:p w:rsidR="003C0177" w:rsidRDefault="00B61BD0" w:rsidP="003C0177">
            <w:pPr>
              <w:pStyle w:val="BodyText"/>
              <w:spacing w:after="0"/>
              <w:ind w:left="284" w:right="288"/>
              <w:jc w:val="center"/>
              <w:rPr>
                <w:rFonts w:ascii="Tahoma" w:hAnsi="Tahoma" w:cs="Tahoma"/>
                <w:b/>
                <w:sz w:val="28"/>
                <w:szCs w:val="28"/>
                <w:lang w:val="en-US"/>
              </w:rPr>
            </w:pPr>
            <w:r>
              <w:rPr>
                <w:rFonts w:ascii="Tahoma" w:hAnsi="Tahoma" w:cs="Tahoma"/>
                <w:b/>
                <w:sz w:val="28"/>
                <w:szCs w:val="28"/>
                <w:lang w:val="en-US"/>
              </w:rPr>
              <w:t xml:space="preserve">Good Fences Make Good </w:t>
            </w:r>
            <w:proofErr w:type="spellStart"/>
            <w:r>
              <w:rPr>
                <w:rFonts w:ascii="Tahoma" w:hAnsi="Tahoma" w:cs="Tahoma"/>
                <w:b/>
                <w:sz w:val="28"/>
                <w:szCs w:val="28"/>
                <w:lang w:val="en-US"/>
              </w:rPr>
              <w:t>Neighbours</w:t>
            </w:r>
            <w:proofErr w:type="spellEnd"/>
          </w:p>
          <w:p w:rsidR="00B61BD0" w:rsidRPr="00B61BD0" w:rsidRDefault="00B61BD0" w:rsidP="003C0177">
            <w:pPr>
              <w:pStyle w:val="BodyText"/>
              <w:spacing w:after="0"/>
              <w:ind w:left="284" w:right="288"/>
              <w:jc w:val="center"/>
              <w:rPr>
                <w:rFonts w:ascii="Tahoma" w:hAnsi="Tahoma" w:cs="Tahoma"/>
                <w:b/>
                <w:lang w:val="en-US"/>
              </w:rPr>
            </w:pPr>
          </w:p>
          <w:p w:rsidR="00B61BD0" w:rsidRDefault="00B61BD0" w:rsidP="00B61BD0">
            <w:pPr>
              <w:rPr>
                <w:rFonts w:ascii="Tahoma" w:hAnsi="Tahoma" w:cs="Arial"/>
                <w:sz w:val="20"/>
                <w:szCs w:val="20"/>
              </w:rPr>
            </w:pPr>
            <w:r w:rsidRPr="00F26E5C">
              <w:rPr>
                <w:rFonts w:ascii="Tahoma" w:hAnsi="Tahoma" w:cs="Arial"/>
              </w:rPr>
              <w:t>Mr. Akers ha</w:t>
            </w:r>
            <w:r>
              <w:rPr>
                <w:rFonts w:ascii="Tahoma" w:hAnsi="Tahoma" w:cs="Arial"/>
              </w:rPr>
              <w:t>s</w:t>
            </w:r>
            <w:r w:rsidRPr="00F26E5C">
              <w:rPr>
                <w:rFonts w:ascii="Tahoma" w:hAnsi="Tahoma" w:cs="Arial"/>
              </w:rPr>
              <w:t xml:space="preserve"> just moved to Canada from the USA and ha</w:t>
            </w:r>
            <w:r>
              <w:rPr>
                <w:rFonts w:ascii="Tahoma" w:hAnsi="Tahoma" w:cs="Arial"/>
              </w:rPr>
              <w:t>s</w:t>
            </w:r>
            <w:r w:rsidRPr="00F26E5C">
              <w:rPr>
                <w:rFonts w:ascii="Tahoma" w:hAnsi="Tahoma" w:cs="Arial"/>
              </w:rPr>
              <w:t xml:space="preserve"> settled </w:t>
            </w:r>
            <w:r>
              <w:rPr>
                <w:rFonts w:ascii="Tahoma" w:hAnsi="Tahoma" w:cs="Arial"/>
              </w:rPr>
              <w:t>in</w:t>
            </w:r>
            <w:r w:rsidRPr="00F26E5C">
              <w:rPr>
                <w:rFonts w:ascii="Tahoma" w:hAnsi="Tahoma" w:cs="Arial"/>
              </w:rPr>
              <w:t xml:space="preserve"> beside </w:t>
            </w:r>
            <w:r>
              <w:rPr>
                <w:rFonts w:ascii="Tahoma" w:hAnsi="Tahoma" w:cs="Arial"/>
              </w:rPr>
              <w:t xml:space="preserve">his British neighbour, </w:t>
            </w:r>
            <w:r w:rsidRPr="00F26E5C">
              <w:rPr>
                <w:rFonts w:ascii="Tahoma" w:hAnsi="Tahoma" w:cs="Arial"/>
              </w:rPr>
              <w:t xml:space="preserve">Ms. </w:t>
            </w:r>
            <w:proofErr w:type="spellStart"/>
            <w:r w:rsidRPr="00F26E5C">
              <w:rPr>
                <w:rFonts w:ascii="Tahoma" w:hAnsi="Tahoma" w:cs="Arial"/>
              </w:rPr>
              <w:t>Burkin</w:t>
            </w:r>
            <w:proofErr w:type="spellEnd"/>
            <w:r w:rsidRPr="00F26E5C">
              <w:rPr>
                <w:rFonts w:ascii="Tahoma" w:hAnsi="Tahoma" w:cs="Arial"/>
              </w:rPr>
              <w:t xml:space="preserve">. Mr. Akers needs to build a fence </w:t>
            </w:r>
            <w:r>
              <w:rPr>
                <w:rFonts w:ascii="Tahoma" w:hAnsi="Tahoma" w:cs="Arial"/>
              </w:rPr>
              <w:t xml:space="preserve">between their two yards </w:t>
            </w:r>
            <w:r w:rsidRPr="00F26E5C">
              <w:rPr>
                <w:rFonts w:ascii="Tahoma" w:hAnsi="Tahoma" w:cs="Arial"/>
              </w:rPr>
              <w:t xml:space="preserve">to keep his </w:t>
            </w:r>
            <w:r>
              <w:rPr>
                <w:rFonts w:ascii="Tahoma" w:hAnsi="Tahoma" w:cs="Arial"/>
              </w:rPr>
              <w:t>dog</w:t>
            </w:r>
            <w:r w:rsidRPr="00F26E5C">
              <w:rPr>
                <w:rFonts w:ascii="Tahoma" w:hAnsi="Tahoma" w:cs="Arial"/>
              </w:rPr>
              <w:t xml:space="preserve"> out of his neighbo</w:t>
            </w:r>
            <w:r>
              <w:rPr>
                <w:rFonts w:ascii="Tahoma" w:hAnsi="Tahoma" w:cs="Arial"/>
              </w:rPr>
              <w:t>u</w:t>
            </w:r>
            <w:r w:rsidRPr="00F26E5C">
              <w:rPr>
                <w:rFonts w:ascii="Tahoma" w:hAnsi="Tahoma" w:cs="Arial"/>
              </w:rPr>
              <w:t xml:space="preserve">r’s yard. Being on tight budgets, </w:t>
            </w:r>
            <w:r>
              <w:rPr>
                <w:rFonts w:ascii="Tahoma" w:hAnsi="Tahoma" w:cs="Arial"/>
              </w:rPr>
              <w:t xml:space="preserve">both of them want the job done well but </w:t>
            </w:r>
            <w:r w:rsidRPr="00F26E5C">
              <w:rPr>
                <w:rFonts w:ascii="Tahoma" w:hAnsi="Tahoma" w:cs="Arial"/>
              </w:rPr>
              <w:t xml:space="preserve">neither wants to pay for any extra </w:t>
            </w:r>
            <w:r>
              <w:rPr>
                <w:rFonts w:ascii="Tahoma" w:hAnsi="Tahoma" w:cs="Arial"/>
              </w:rPr>
              <w:t>costs</w:t>
            </w:r>
            <w:r w:rsidRPr="00F26E5C">
              <w:rPr>
                <w:rFonts w:ascii="Tahoma" w:hAnsi="Tahoma" w:cs="Arial"/>
              </w:rPr>
              <w:t xml:space="preserve">. </w:t>
            </w:r>
            <w:r>
              <w:rPr>
                <w:rFonts w:ascii="Tahoma" w:hAnsi="Tahoma" w:cs="Arial"/>
              </w:rPr>
              <w:t>B</w:t>
            </w:r>
            <w:r w:rsidRPr="00F26E5C">
              <w:rPr>
                <w:rFonts w:ascii="Tahoma" w:hAnsi="Tahoma" w:cs="Arial"/>
              </w:rPr>
              <w:t>oth would like to have the job done quickly</w:t>
            </w:r>
            <w:r>
              <w:rPr>
                <w:rFonts w:ascii="Tahoma" w:hAnsi="Tahoma" w:cs="Arial"/>
              </w:rPr>
              <w:t xml:space="preserve"> so</w:t>
            </w:r>
            <w:r w:rsidRPr="00F26E5C">
              <w:rPr>
                <w:rFonts w:ascii="Tahoma" w:hAnsi="Tahoma" w:cs="Arial"/>
              </w:rPr>
              <w:t xml:space="preserve"> they decided t</w:t>
            </w:r>
            <w:r>
              <w:rPr>
                <w:rFonts w:ascii="Tahoma" w:hAnsi="Tahoma" w:cs="Arial"/>
              </w:rPr>
              <w:t xml:space="preserve">o </w:t>
            </w:r>
            <w:r w:rsidRPr="00F26E5C">
              <w:rPr>
                <w:rFonts w:ascii="Tahoma" w:hAnsi="Tahoma" w:cs="Arial"/>
              </w:rPr>
              <w:t xml:space="preserve">choose pre-manufactured panels (available at </w:t>
            </w:r>
            <w:r>
              <w:rPr>
                <w:rFonts w:ascii="Tahoma" w:hAnsi="Tahoma" w:cs="Arial"/>
              </w:rPr>
              <w:t>select</w:t>
            </w:r>
            <w:r w:rsidRPr="00F26E5C">
              <w:rPr>
                <w:rFonts w:ascii="Tahoma" w:hAnsi="Tahoma" w:cs="Arial"/>
              </w:rPr>
              <w:t xml:space="preserve"> hardware store</w:t>
            </w:r>
            <w:r>
              <w:rPr>
                <w:rFonts w:ascii="Tahoma" w:hAnsi="Tahoma" w:cs="Arial"/>
              </w:rPr>
              <w:t>s</w:t>
            </w:r>
            <w:r w:rsidRPr="00F26E5C">
              <w:rPr>
                <w:rFonts w:ascii="Tahoma" w:hAnsi="Tahoma" w:cs="Arial"/>
              </w:rPr>
              <w:t>).</w:t>
            </w:r>
          </w:p>
          <w:p w:rsidR="00B61BD0" w:rsidRPr="00426C69" w:rsidRDefault="00B61BD0" w:rsidP="00B61BD0">
            <w:pPr>
              <w:rPr>
                <w:rFonts w:ascii="Tahoma" w:hAnsi="Tahoma" w:cs="Arial"/>
                <w:sz w:val="8"/>
                <w:szCs w:val="8"/>
              </w:rPr>
            </w:pPr>
          </w:p>
          <w:p w:rsidR="00B61BD0" w:rsidRDefault="00B61BD0" w:rsidP="00B61BD0">
            <w:pPr>
              <w:rPr>
                <w:rFonts w:ascii="Tahoma" w:hAnsi="Tahoma" w:cs="Arial"/>
              </w:rPr>
            </w:pPr>
            <w:r w:rsidRPr="00F26E5C">
              <w:rPr>
                <w:rFonts w:ascii="Tahoma" w:hAnsi="Tahoma" w:cs="Arial"/>
              </w:rPr>
              <w:t>As their friendly Canadian neighbo</w:t>
            </w:r>
            <w:r>
              <w:rPr>
                <w:rFonts w:ascii="Tahoma" w:hAnsi="Tahoma" w:cs="Arial"/>
              </w:rPr>
              <w:t>u</w:t>
            </w:r>
            <w:r w:rsidRPr="00F26E5C">
              <w:rPr>
                <w:rFonts w:ascii="Tahoma" w:hAnsi="Tahoma" w:cs="Arial"/>
              </w:rPr>
              <w:t xml:space="preserve">r, you offer to help them calculate the length and cost of this fence and determine how much each of them should pay. </w:t>
            </w:r>
            <w:r>
              <w:rPr>
                <w:rFonts w:ascii="Tahoma" w:hAnsi="Tahoma" w:cs="Arial"/>
              </w:rPr>
              <w:t>Each neighbour has emailed you their</w:t>
            </w:r>
            <w:r w:rsidRPr="00F26E5C">
              <w:rPr>
                <w:rFonts w:ascii="Tahoma" w:hAnsi="Tahoma" w:cs="Arial"/>
              </w:rPr>
              <w:t xml:space="preserve"> property line measurements (see </w:t>
            </w:r>
            <w:r>
              <w:rPr>
                <w:rFonts w:ascii="Tahoma" w:hAnsi="Tahoma" w:cs="Arial"/>
              </w:rPr>
              <w:t>map attached</w:t>
            </w:r>
            <w:r w:rsidRPr="00F26E5C">
              <w:rPr>
                <w:rFonts w:ascii="Tahoma" w:hAnsi="Tahoma" w:cs="Arial"/>
              </w:rPr>
              <w:t>)</w:t>
            </w:r>
            <w:r>
              <w:rPr>
                <w:rFonts w:ascii="Tahoma" w:hAnsi="Tahoma" w:cs="Arial"/>
              </w:rPr>
              <w:t xml:space="preserve">, but they each gave you different measurements for the fence line!  </w:t>
            </w:r>
          </w:p>
          <w:p w:rsidR="00B61BD0" w:rsidRPr="00C339BD" w:rsidRDefault="00B61BD0" w:rsidP="00B61BD0">
            <w:pPr>
              <w:jc w:val="both"/>
              <w:rPr>
                <w:rFonts w:ascii="Tahoma" w:hAnsi="Tahoma"/>
                <w:b/>
                <w:noProof/>
              </w:rPr>
            </w:pPr>
          </w:p>
          <w:p w:rsidR="00B61BD0" w:rsidRDefault="00B61BD0" w:rsidP="00B61BD0">
            <w:pPr>
              <w:tabs>
                <w:tab w:val="left" w:pos="1985"/>
              </w:tabs>
              <w:rPr>
                <w:rFonts w:ascii="Tahoma" w:hAnsi="Tahoma" w:cs="Arial"/>
              </w:rPr>
            </w:pPr>
            <w:r>
              <w:rPr>
                <w:rFonts w:ascii="Tahoma" w:hAnsi="Tahoma"/>
                <w:b/>
              </w:rPr>
              <w:t>Yo</w:t>
            </w:r>
            <w:r w:rsidRPr="00F26E5C">
              <w:rPr>
                <w:rFonts w:ascii="Tahoma" w:hAnsi="Tahoma"/>
                <w:b/>
              </w:rPr>
              <w:t>ur Task</w:t>
            </w:r>
            <w:r w:rsidRPr="00FC6E4C">
              <w:rPr>
                <w:rFonts w:ascii="Tahoma" w:hAnsi="Tahoma" w:cs="Arial"/>
              </w:rPr>
              <w:t xml:space="preserve"> </w:t>
            </w:r>
          </w:p>
          <w:p w:rsidR="00B61BD0" w:rsidRDefault="00B61BD0" w:rsidP="00B61BD0">
            <w:pPr>
              <w:tabs>
                <w:tab w:val="left" w:pos="1985"/>
              </w:tabs>
              <w:rPr>
                <w:rFonts w:ascii="Tahoma" w:hAnsi="Tahoma" w:cs="Arial"/>
              </w:rPr>
            </w:pPr>
            <w:r>
              <w:rPr>
                <w:rFonts w:ascii="Tahoma" w:hAnsi="Tahoma" w:cs="Arial"/>
              </w:rPr>
              <w:t>Your role is to</w:t>
            </w:r>
            <w:r w:rsidRPr="00FC6E4C">
              <w:rPr>
                <w:rFonts w:ascii="Tahoma" w:hAnsi="Tahoma" w:cs="Arial"/>
              </w:rPr>
              <w:t xml:space="preserve"> </w:t>
            </w:r>
            <w:r>
              <w:rPr>
                <w:rFonts w:ascii="Tahoma" w:hAnsi="Tahoma" w:cs="Arial"/>
              </w:rPr>
              <w:t xml:space="preserve">research the cost of building the fence and make a </w:t>
            </w:r>
            <w:r w:rsidRPr="00FC6E4C">
              <w:rPr>
                <w:rFonts w:ascii="Tahoma" w:hAnsi="Tahoma" w:cs="Arial"/>
              </w:rPr>
              <w:t xml:space="preserve">recommendation </w:t>
            </w:r>
            <w:r>
              <w:rPr>
                <w:rFonts w:ascii="Tahoma" w:hAnsi="Tahoma" w:cs="Arial"/>
              </w:rPr>
              <w:t xml:space="preserve">for sharing the expense </w:t>
            </w:r>
            <w:r w:rsidRPr="00FC6E4C">
              <w:rPr>
                <w:rFonts w:ascii="Tahoma" w:hAnsi="Tahoma" w:cs="Arial"/>
              </w:rPr>
              <w:t xml:space="preserve">to Mr. Akers and Ms. </w:t>
            </w:r>
            <w:proofErr w:type="spellStart"/>
            <w:r w:rsidRPr="00FC6E4C">
              <w:rPr>
                <w:rFonts w:ascii="Tahoma" w:hAnsi="Tahoma" w:cs="Arial"/>
              </w:rPr>
              <w:t>Burkin</w:t>
            </w:r>
            <w:proofErr w:type="spellEnd"/>
            <w:r w:rsidRPr="00FC6E4C">
              <w:rPr>
                <w:rFonts w:ascii="Tahoma" w:hAnsi="Tahoma" w:cs="Arial"/>
              </w:rPr>
              <w:t>.</w:t>
            </w:r>
            <w:r>
              <w:rPr>
                <w:rFonts w:ascii="Tahoma" w:hAnsi="Tahoma" w:cs="Arial"/>
              </w:rPr>
              <w:t xml:space="preserve"> Explain</w:t>
            </w:r>
            <w:r w:rsidRPr="00FC6E4C">
              <w:rPr>
                <w:rFonts w:ascii="Tahoma" w:hAnsi="Tahoma" w:cs="Arial"/>
              </w:rPr>
              <w:t xml:space="preserve"> your calculations, choices and rationale</w:t>
            </w:r>
            <w:r>
              <w:rPr>
                <w:rFonts w:ascii="Tahoma" w:hAnsi="Tahoma" w:cs="Arial"/>
              </w:rPr>
              <w:t xml:space="preserve">. To </w:t>
            </w:r>
            <w:r w:rsidRPr="00BA388B">
              <w:rPr>
                <w:rFonts w:ascii="Tahoma" w:hAnsi="Tahoma" w:cs="Arial"/>
              </w:rPr>
              <w:t>calculate the cost of the fence per neighbour,</w:t>
            </w:r>
            <w:r>
              <w:rPr>
                <w:rFonts w:ascii="Tahoma" w:hAnsi="Tahoma" w:cs="Arial"/>
              </w:rPr>
              <w:t xml:space="preserve"> consider:</w:t>
            </w:r>
          </w:p>
          <w:p w:rsidR="00B61BD0" w:rsidRDefault="00B61BD0" w:rsidP="000272C0">
            <w:pPr>
              <w:pStyle w:val="ListParagraph"/>
              <w:keepNext/>
              <w:keepLines/>
              <w:numPr>
                <w:ilvl w:val="0"/>
                <w:numId w:val="40"/>
              </w:numPr>
              <w:spacing w:before="200"/>
              <w:outlineLvl w:val="4"/>
              <w:rPr>
                <w:rFonts w:ascii="Tahoma" w:hAnsi="Tahoma" w:cs="Arial"/>
              </w:rPr>
            </w:pPr>
            <w:r>
              <w:rPr>
                <w:rFonts w:ascii="Tahoma" w:hAnsi="Tahoma" w:cs="Arial"/>
              </w:rPr>
              <w:t>Mr. Akers got a measurement of 110.21 feet for the length of the fence to be constructed.</w:t>
            </w:r>
            <w:r w:rsidR="000272C0">
              <w:rPr>
                <w:rFonts w:ascii="Tahoma" w:hAnsi="Tahoma" w:cs="Arial"/>
              </w:rPr>
              <w:t xml:space="preserve"> </w:t>
            </w:r>
            <w:r w:rsidR="000272C0">
              <w:rPr>
                <w:rFonts w:ascii="Tahoma" w:hAnsi="Tahoma" w:cs="Arial"/>
                <w:noProof/>
                <w:lang w:eastAsia="en-CA"/>
              </w:rPr>
              <w:drawing>
                <wp:anchor distT="0" distB="0" distL="114300" distR="114300" simplePos="0" relativeHeight="251660288" behindDoc="1" locked="0" layoutInCell="1" allowOverlap="1">
                  <wp:simplePos x="0" y="0"/>
                  <wp:positionH relativeFrom="column">
                    <wp:posOffset>3492500</wp:posOffset>
                  </wp:positionH>
                  <wp:positionV relativeFrom="paragraph">
                    <wp:posOffset>144145</wp:posOffset>
                  </wp:positionV>
                  <wp:extent cx="2412000" cy="2307600"/>
                  <wp:effectExtent l="0" t="0" r="0" b="0"/>
                  <wp:wrapTight wrapText="left">
                    <wp:wrapPolygon edited="0">
                      <wp:start x="0" y="0"/>
                      <wp:lineTo x="0" y="21398"/>
                      <wp:lineTo x="21498" y="21398"/>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2000" cy="230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Arial"/>
              </w:rPr>
              <w:t xml:space="preserve"> Ms. </w:t>
            </w:r>
            <w:proofErr w:type="spellStart"/>
            <w:r>
              <w:rPr>
                <w:rFonts w:ascii="Tahoma" w:hAnsi="Tahoma" w:cs="Arial"/>
              </w:rPr>
              <w:t>Burkin</w:t>
            </w:r>
            <w:proofErr w:type="spellEnd"/>
            <w:r>
              <w:rPr>
                <w:rFonts w:ascii="Tahoma" w:hAnsi="Tahoma" w:cs="Arial"/>
              </w:rPr>
              <w:t xml:space="preserve"> believes the fence should be 32.5 metres long. These measurements are not equivalent. Fortunately, the surveyed property measurements will allow you to simply calculate the accurate fence line and save you a trip to measure it! </w:t>
            </w:r>
            <w:r>
              <w:rPr>
                <w:rFonts w:ascii="Tahoma" w:hAnsi="Tahoma" w:cs="Arial"/>
                <w:b/>
              </w:rPr>
              <w:t>A</w:t>
            </w:r>
            <w:r w:rsidRPr="009C79DD">
              <w:rPr>
                <w:rFonts w:ascii="Tahoma" w:hAnsi="Tahoma" w:cs="Arial"/>
                <w:b/>
              </w:rPr>
              <w:t>pply the Pythagorean Theorem</w:t>
            </w:r>
            <w:r>
              <w:rPr>
                <w:rFonts w:ascii="Tahoma" w:hAnsi="Tahoma" w:cs="Arial"/>
              </w:rPr>
              <w:t xml:space="preserve"> to c</w:t>
            </w:r>
            <w:r w:rsidRPr="00787EA0">
              <w:rPr>
                <w:rFonts w:ascii="Tahoma" w:hAnsi="Tahoma" w:cs="Arial"/>
              </w:rPr>
              <w:t xml:space="preserve">alculate </w:t>
            </w:r>
            <w:r>
              <w:rPr>
                <w:rFonts w:ascii="Tahoma" w:hAnsi="Tahoma" w:cs="Arial"/>
              </w:rPr>
              <w:t xml:space="preserve">the length of fence required to </w:t>
            </w:r>
            <w:r w:rsidRPr="00787EA0">
              <w:rPr>
                <w:rFonts w:ascii="Tahoma" w:hAnsi="Tahoma" w:cs="Arial"/>
              </w:rPr>
              <w:t>separate the two yards</w:t>
            </w:r>
            <w:r>
              <w:rPr>
                <w:rFonts w:ascii="Tahoma" w:hAnsi="Tahoma" w:cs="Arial"/>
              </w:rPr>
              <w:t>.</w:t>
            </w:r>
            <w:r w:rsidRPr="00F26E5C">
              <w:rPr>
                <w:rFonts w:ascii="Tahoma" w:hAnsi="Tahoma" w:cs="Arial"/>
              </w:rPr>
              <w:t xml:space="preserve"> </w:t>
            </w:r>
          </w:p>
          <w:p w:rsidR="00B61BD0" w:rsidRPr="00A35823" w:rsidRDefault="00B61BD0" w:rsidP="00B61BD0">
            <w:pPr>
              <w:pStyle w:val="ListParagraph"/>
              <w:keepNext/>
              <w:keepLines/>
              <w:spacing w:before="200"/>
              <w:ind w:left="567"/>
              <w:outlineLvl w:val="4"/>
              <w:rPr>
                <w:rFonts w:ascii="Tahoma" w:hAnsi="Tahoma" w:cs="Arial"/>
                <w:sz w:val="12"/>
                <w:szCs w:val="16"/>
              </w:rPr>
            </w:pPr>
          </w:p>
          <w:p w:rsidR="00B61BD0" w:rsidRDefault="00B61BD0" w:rsidP="00B61BD0">
            <w:pPr>
              <w:pStyle w:val="ListParagraph"/>
              <w:numPr>
                <w:ilvl w:val="0"/>
                <w:numId w:val="40"/>
              </w:numPr>
              <w:ind w:left="567" w:hanging="283"/>
              <w:rPr>
                <w:rFonts w:ascii="Tahoma" w:hAnsi="Tahoma" w:cs="Arial"/>
              </w:rPr>
            </w:pPr>
            <w:r w:rsidRPr="00F26E5C">
              <w:rPr>
                <w:rFonts w:ascii="Tahoma" w:hAnsi="Tahoma" w:cs="Arial"/>
                <w:b/>
              </w:rPr>
              <w:t>Convert between the SI units and Imperial units</w:t>
            </w:r>
            <w:r>
              <w:rPr>
                <w:rFonts w:ascii="Tahoma" w:hAnsi="Tahoma" w:cs="Arial"/>
              </w:rPr>
              <w:t xml:space="preserve"> so that you can provide</w:t>
            </w:r>
            <w:r w:rsidRPr="00E53F88">
              <w:rPr>
                <w:rFonts w:ascii="Tahoma" w:hAnsi="Tahoma" w:cs="Arial"/>
              </w:rPr>
              <w:t xml:space="preserve"> the measurements and costs in the Imperial system (for Mr. Akers) and the </w:t>
            </w:r>
            <w:r>
              <w:rPr>
                <w:rFonts w:ascii="Tahoma" w:hAnsi="Tahoma" w:cs="Arial"/>
              </w:rPr>
              <w:t xml:space="preserve">Metric system (for Ms. </w:t>
            </w:r>
            <w:proofErr w:type="spellStart"/>
            <w:r>
              <w:rPr>
                <w:rFonts w:ascii="Tahoma" w:hAnsi="Tahoma" w:cs="Arial"/>
              </w:rPr>
              <w:t>Burkin</w:t>
            </w:r>
            <w:proofErr w:type="spellEnd"/>
            <w:r>
              <w:rPr>
                <w:rFonts w:ascii="Tahoma" w:hAnsi="Tahoma" w:cs="Arial"/>
              </w:rPr>
              <w:t>).</w:t>
            </w:r>
          </w:p>
          <w:p w:rsidR="00B61BD0" w:rsidRPr="00A35823" w:rsidRDefault="00B61BD0" w:rsidP="00B61BD0">
            <w:pPr>
              <w:rPr>
                <w:rFonts w:ascii="Tahoma" w:hAnsi="Tahoma" w:cs="Arial"/>
                <w:sz w:val="12"/>
                <w:szCs w:val="16"/>
              </w:rPr>
            </w:pPr>
          </w:p>
          <w:p w:rsidR="00B61BD0" w:rsidRPr="00B1559F" w:rsidRDefault="00B61BD0" w:rsidP="00B61BD0">
            <w:pPr>
              <w:pStyle w:val="ListParagraph"/>
              <w:numPr>
                <w:ilvl w:val="0"/>
                <w:numId w:val="40"/>
              </w:numPr>
              <w:spacing w:after="240"/>
              <w:ind w:left="568" w:hanging="284"/>
              <w:rPr>
                <w:rFonts w:ascii="Tahoma" w:hAnsi="Tahoma" w:cs="Arial"/>
              </w:rPr>
            </w:pPr>
            <w:r w:rsidRPr="00B1559F">
              <w:rPr>
                <w:rFonts w:ascii="Tahoma" w:hAnsi="Tahoma" w:cs="Arial"/>
                <w:b/>
              </w:rPr>
              <w:t xml:space="preserve">Calculate the total cost of </w:t>
            </w:r>
            <w:r>
              <w:rPr>
                <w:rFonts w:ascii="Tahoma" w:hAnsi="Tahoma" w:cs="Arial"/>
                <w:b/>
              </w:rPr>
              <w:t xml:space="preserve">the materials for </w:t>
            </w:r>
            <w:r w:rsidRPr="00B1559F">
              <w:rPr>
                <w:rFonts w:ascii="Tahoma" w:hAnsi="Tahoma" w:cs="Arial"/>
                <w:b/>
              </w:rPr>
              <w:t>the fence</w:t>
            </w:r>
            <w:r w:rsidRPr="00B1559F">
              <w:rPr>
                <w:rFonts w:ascii="Tahoma" w:hAnsi="Tahoma" w:cs="Arial"/>
              </w:rPr>
              <w:t xml:space="preserve">; </w:t>
            </w:r>
            <w:proofErr w:type="gramStart"/>
            <w:r>
              <w:rPr>
                <w:rFonts w:ascii="Tahoma" w:hAnsi="Tahoma" w:cs="Arial"/>
              </w:rPr>
              <w:t>The</w:t>
            </w:r>
            <w:proofErr w:type="gramEnd"/>
            <w:r>
              <w:rPr>
                <w:rFonts w:ascii="Tahoma" w:hAnsi="Tahoma" w:cs="Arial"/>
              </w:rPr>
              <w:t xml:space="preserve"> original fence had been removed years ago, but the footings are still in place</w:t>
            </w:r>
            <w:r w:rsidRPr="00B1559F">
              <w:rPr>
                <w:rFonts w:ascii="Tahoma" w:hAnsi="Tahoma" w:cs="Arial"/>
              </w:rPr>
              <w:t xml:space="preserve"> on the property line </w:t>
            </w:r>
            <w:r>
              <w:rPr>
                <w:rFonts w:ascii="Tahoma" w:hAnsi="Tahoma" w:cs="Arial"/>
              </w:rPr>
              <w:t xml:space="preserve">(4’ gaps between each footing). </w:t>
            </w:r>
            <w:r w:rsidRPr="00B1559F">
              <w:rPr>
                <w:rFonts w:ascii="Tahoma" w:hAnsi="Tahoma" w:cs="Arial"/>
              </w:rPr>
              <w:t xml:space="preserve">Research the type of pre-manufactured fence panel you would recommend and the cost of the materials needed. </w:t>
            </w:r>
            <w:r>
              <w:rPr>
                <w:rFonts w:ascii="Tahoma" w:hAnsi="Tahoma" w:cs="Arial"/>
              </w:rPr>
              <w:t>T</w:t>
            </w:r>
            <w:r w:rsidRPr="00B1559F">
              <w:rPr>
                <w:rFonts w:ascii="Tahoma" w:hAnsi="Tahoma" w:cs="Arial"/>
              </w:rPr>
              <w:t>he only materials to be purchased are:</w:t>
            </w:r>
            <w:r w:rsidRPr="00B1559F">
              <w:rPr>
                <w:rFonts w:ascii="Tahoma" w:hAnsi="Tahoma"/>
                <w:b/>
                <w:noProof/>
              </w:rPr>
              <w:t xml:space="preserve"> </w:t>
            </w:r>
          </w:p>
          <w:p w:rsidR="00B61BD0" w:rsidRDefault="00B61BD0" w:rsidP="00B61BD0">
            <w:pPr>
              <w:pStyle w:val="ListParagraph"/>
              <w:keepNext/>
              <w:keepLines/>
              <w:numPr>
                <w:ilvl w:val="0"/>
                <w:numId w:val="39"/>
              </w:numPr>
              <w:spacing w:before="200"/>
              <w:ind w:left="1134" w:hanging="142"/>
              <w:outlineLvl w:val="2"/>
              <w:rPr>
                <w:rFonts w:ascii="Tahoma" w:hAnsi="Tahoma" w:cs="Arial"/>
              </w:rPr>
            </w:pPr>
            <w:r w:rsidRPr="00F26E5C">
              <w:rPr>
                <w:rFonts w:ascii="Tahoma" w:hAnsi="Tahoma" w:cs="Arial"/>
              </w:rPr>
              <w:t>Fence panels (</w:t>
            </w:r>
            <w:r>
              <w:rPr>
                <w:rFonts w:ascii="Tahoma" w:hAnsi="Tahoma" w:cs="Arial"/>
              </w:rPr>
              <w:t xml:space="preserve">4 </w:t>
            </w:r>
            <w:proofErr w:type="spellStart"/>
            <w:r>
              <w:rPr>
                <w:rFonts w:ascii="Tahoma" w:hAnsi="Tahoma" w:cs="Arial"/>
              </w:rPr>
              <w:t>ft</w:t>
            </w:r>
            <w:proofErr w:type="spellEnd"/>
            <w:r>
              <w:rPr>
                <w:rFonts w:ascii="Tahoma" w:hAnsi="Tahoma" w:cs="Arial"/>
              </w:rPr>
              <w:t xml:space="preserve"> / panel; assume </w:t>
            </w:r>
            <w:r w:rsidRPr="00F26E5C">
              <w:rPr>
                <w:rFonts w:ascii="Tahoma" w:hAnsi="Tahoma" w:cs="Arial"/>
              </w:rPr>
              <w:t xml:space="preserve">each kit includes hangers), </w:t>
            </w:r>
          </w:p>
          <w:p w:rsidR="00B61BD0" w:rsidRPr="00A35823" w:rsidRDefault="00B61BD0" w:rsidP="00B61BD0">
            <w:pPr>
              <w:pStyle w:val="ListParagraph"/>
              <w:keepNext/>
              <w:keepLines/>
              <w:numPr>
                <w:ilvl w:val="0"/>
                <w:numId w:val="39"/>
              </w:numPr>
              <w:spacing w:before="200"/>
              <w:ind w:left="1134" w:hanging="141"/>
              <w:outlineLvl w:val="2"/>
              <w:rPr>
                <w:rFonts w:ascii="Tahoma" w:hAnsi="Tahoma" w:cs="Arial"/>
              </w:rPr>
            </w:pPr>
            <w:r w:rsidRPr="00B1559F">
              <w:rPr>
                <w:rFonts w:ascii="Tahoma" w:hAnsi="Tahoma" w:cs="Arial"/>
              </w:rPr>
              <w:t>P</w:t>
            </w:r>
            <w:r>
              <w:rPr>
                <w:rFonts w:ascii="Tahoma" w:hAnsi="Tahoma" w:cs="Arial"/>
              </w:rPr>
              <w:t>osts, and s</w:t>
            </w:r>
            <w:r w:rsidRPr="00A35823">
              <w:rPr>
                <w:rFonts w:ascii="Tahoma" w:hAnsi="Tahoma" w:cs="Arial"/>
              </w:rPr>
              <w:t xml:space="preserve">crews </w:t>
            </w:r>
            <w:r>
              <w:rPr>
                <w:rFonts w:ascii="Tahoma" w:hAnsi="Tahoma" w:cs="Arial"/>
              </w:rPr>
              <w:t>(</w:t>
            </w:r>
            <w:r w:rsidRPr="00A35823">
              <w:rPr>
                <w:rFonts w:ascii="Tahoma" w:hAnsi="Tahoma" w:cs="Arial"/>
              </w:rPr>
              <w:t>or nails</w:t>
            </w:r>
            <w:r>
              <w:rPr>
                <w:rFonts w:ascii="Tahoma" w:hAnsi="Tahoma" w:cs="Arial"/>
              </w:rPr>
              <w:t>).</w:t>
            </w:r>
          </w:p>
          <w:p w:rsidR="00B61BD0" w:rsidRPr="00A35823" w:rsidRDefault="00B61BD0" w:rsidP="00B61BD0">
            <w:pPr>
              <w:pStyle w:val="ListParagraph"/>
              <w:keepNext/>
              <w:keepLines/>
              <w:spacing w:before="200"/>
              <w:ind w:left="1134"/>
              <w:outlineLvl w:val="2"/>
              <w:rPr>
                <w:rFonts w:ascii="Tahoma" w:hAnsi="Tahoma" w:cs="Arial"/>
                <w:sz w:val="12"/>
                <w:szCs w:val="16"/>
              </w:rPr>
            </w:pPr>
          </w:p>
          <w:p w:rsidR="0062414D" w:rsidRPr="0062414D" w:rsidRDefault="0062414D" w:rsidP="00C72D24">
            <w:pPr>
              <w:pStyle w:val="ListParagraph"/>
              <w:ind w:left="567"/>
              <w:rPr>
                <w:rFonts w:ascii="Tahoma" w:hAnsi="Tahoma" w:cs="Arial"/>
              </w:rPr>
            </w:pPr>
          </w:p>
        </w:tc>
      </w:tr>
    </w:tbl>
    <w:p w:rsidR="00950923" w:rsidRDefault="00950923" w:rsidP="004C69C6">
      <w:pPr>
        <w:spacing w:after="0" w:line="240" w:lineRule="auto"/>
        <w:rPr>
          <w:rFonts w:ascii="Tahoma" w:hAnsi="Tahoma" w:cs="Tahoma"/>
        </w:rPr>
      </w:pPr>
    </w:p>
    <w:p w:rsidR="0062414D" w:rsidRDefault="0062414D" w:rsidP="004C69C6">
      <w:pPr>
        <w:spacing w:after="0" w:line="240" w:lineRule="auto"/>
        <w:rPr>
          <w:rFonts w:ascii="Tahoma" w:hAnsi="Tahoma" w:cs="Tahoma"/>
        </w:rPr>
        <w:sectPr w:rsidR="0062414D" w:rsidSect="008C6194">
          <w:footerReference w:type="default" r:id="rId9"/>
          <w:pgSz w:w="12240" w:h="15840"/>
          <w:pgMar w:top="1440" w:right="1440" w:bottom="1440" w:left="1440" w:header="708" w:footer="708" w:gutter="0"/>
          <w:cols w:space="708"/>
          <w:docGrid w:linePitch="360"/>
        </w:sectPr>
      </w:pPr>
    </w:p>
    <w:p w:rsidR="0062414D" w:rsidRPr="00322719" w:rsidRDefault="0062414D" w:rsidP="0062414D">
      <w:pPr>
        <w:spacing w:after="0" w:line="240" w:lineRule="auto"/>
        <w:rPr>
          <w:rFonts w:ascii="Tahoma" w:hAnsi="Tahoma" w:cs="Tahoma"/>
          <w:sz w:val="18"/>
          <w:szCs w:val="18"/>
        </w:rPr>
      </w:pP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576"/>
      </w:tblGrid>
      <w:tr w:rsidR="0062414D" w:rsidRPr="005E6587" w:rsidTr="0062414D">
        <w:trPr>
          <w:trHeight w:val="8053"/>
        </w:trPr>
        <w:tc>
          <w:tcPr>
            <w:tcW w:w="9576" w:type="dxa"/>
          </w:tcPr>
          <w:p w:rsidR="00C72D24" w:rsidRPr="00794E21" w:rsidRDefault="00C72D24" w:rsidP="00C72D24">
            <w:pPr>
              <w:rPr>
                <w:rFonts w:ascii="Tahoma" w:hAnsi="Tahoma" w:cs="Tahoma"/>
                <w:sz w:val="18"/>
                <w:szCs w:val="18"/>
              </w:rPr>
            </w:pPr>
          </w:p>
          <w:p w:rsidR="00C72D24" w:rsidRDefault="00C72D24" w:rsidP="00C72D24">
            <w:pPr>
              <w:pStyle w:val="BodyText"/>
              <w:spacing w:after="0"/>
              <w:ind w:left="284" w:right="288"/>
              <w:jc w:val="center"/>
              <w:rPr>
                <w:rFonts w:ascii="Tahoma" w:hAnsi="Tahoma" w:cs="Tahoma"/>
                <w:b/>
                <w:sz w:val="28"/>
                <w:szCs w:val="28"/>
                <w:lang w:val="en-US"/>
              </w:rPr>
            </w:pPr>
            <w:r>
              <w:rPr>
                <w:rFonts w:ascii="Tahoma" w:hAnsi="Tahoma" w:cs="Tahoma"/>
                <w:b/>
                <w:sz w:val="28"/>
                <w:szCs w:val="28"/>
                <w:lang w:val="en-US"/>
              </w:rPr>
              <w:t xml:space="preserve">Good Fences Make Good </w:t>
            </w:r>
            <w:proofErr w:type="spellStart"/>
            <w:r>
              <w:rPr>
                <w:rFonts w:ascii="Tahoma" w:hAnsi="Tahoma" w:cs="Tahoma"/>
                <w:b/>
                <w:sz w:val="28"/>
                <w:szCs w:val="28"/>
                <w:lang w:val="en-US"/>
              </w:rPr>
              <w:t>Neighbours</w:t>
            </w:r>
            <w:proofErr w:type="spellEnd"/>
            <w:r>
              <w:rPr>
                <w:rFonts w:ascii="Tahoma" w:hAnsi="Tahoma" w:cs="Tahoma"/>
                <w:b/>
                <w:sz w:val="28"/>
                <w:szCs w:val="28"/>
                <w:lang w:val="en-US"/>
              </w:rPr>
              <w:t xml:space="preserve"> (Continued)</w:t>
            </w:r>
          </w:p>
          <w:p w:rsidR="0062414D" w:rsidRPr="00794E21" w:rsidRDefault="0062414D" w:rsidP="003C3552">
            <w:pPr>
              <w:rPr>
                <w:rFonts w:ascii="Tahoma" w:hAnsi="Tahoma" w:cs="Tahoma"/>
                <w:sz w:val="18"/>
                <w:szCs w:val="18"/>
              </w:rPr>
            </w:pPr>
          </w:p>
          <w:p w:rsidR="00C72D24" w:rsidRPr="00A35823" w:rsidRDefault="00C72D24" w:rsidP="00C72D24">
            <w:pPr>
              <w:pStyle w:val="ListParagraph"/>
              <w:keepNext/>
              <w:keepLines/>
              <w:spacing w:before="200"/>
              <w:ind w:left="1134"/>
              <w:outlineLvl w:val="2"/>
              <w:rPr>
                <w:rFonts w:ascii="Tahoma" w:hAnsi="Tahoma" w:cs="Arial"/>
                <w:sz w:val="12"/>
                <w:szCs w:val="16"/>
              </w:rPr>
            </w:pPr>
          </w:p>
          <w:p w:rsidR="00C72D24" w:rsidRDefault="00C72D24" w:rsidP="00C72D24">
            <w:pPr>
              <w:pStyle w:val="ListParagraph"/>
              <w:numPr>
                <w:ilvl w:val="0"/>
                <w:numId w:val="40"/>
              </w:numPr>
              <w:ind w:left="567" w:hanging="283"/>
              <w:rPr>
                <w:rFonts w:ascii="Tahoma" w:hAnsi="Tahoma" w:cs="Arial"/>
              </w:rPr>
            </w:pPr>
            <w:r w:rsidRPr="00F26E5C">
              <w:rPr>
                <w:rFonts w:ascii="Tahoma" w:hAnsi="Tahoma" w:cs="Arial"/>
                <w:b/>
              </w:rPr>
              <w:t>Justify a reasonable cost for the labour</w:t>
            </w:r>
            <w:r>
              <w:rPr>
                <w:rFonts w:ascii="Tahoma" w:hAnsi="Tahoma" w:cs="Arial"/>
              </w:rPr>
              <w:t xml:space="preserve"> of building the fence. </w:t>
            </w:r>
            <w:r w:rsidRPr="00F26E5C">
              <w:rPr>
                <w:rFonts w:ascii="Tahoma" w:hAnsi="Tahoma" w:cs="Arial"/>
              </w:rPr>
              <w:t xml:space="preserve">Ms. </w:t>
            </w:r>
            <w:proofErr w:type="spellStart"/>
            <w:r w:rsidRPr="00F26E5C">
              <w:rPr>
                <w:rFonts w:ascii="Tahoma" w:hAnsi="Tahoma" w:cs="Arial"/>
              </w:rPr>
              <w:t>Burkin</w:t>
            </w:r>
            <w:proofErr w:type="spellEnd"/>
            <w:r w:rsidRPr="00F26E5C">
              <w:rPr>
                <w:rFonts w:ascii="Tahoma" w:hAnsi="Tahoma" w:cs="Arial"/>
              </w:rPr>
              <w:t xml:space="preserve"> </w:t>
            </w:r>
            <w:r>
              <w:rPr>
                <w:rFonts w:ascii="Tahoma" w:hAnsi="Tahoma" w:cs="Arial"/>
              </w:rPr>
              <w:t xml:space="preserve">is elderly and is unable to help build the fence. </w:t>
            </w:r>
            <w:r w:rsidRPr="00F26E5C">
              <w:rPr>
                <w:rFonts w:ascii="Tahoma" w:hAnsi="Tahoma" w:cs="Arial"/>
              </w:rPr>
              <w:t xml:space="preserve">She </w:t>
            </w:r>
            <w:r>
              <w:rPr>
                <w:rFonts w:ascii="Tahoma" w:hAnsi="Tahoma" w:cs="Arial"/>
              </w:rPr>
              <w:t xml:space="preserve">does, however, </w:t>
            </w:r>
            <w:r w:rsidRPr="00F26E5C">
              <w:rPr>
                <w:rFonts w:ascii="Tahoma" w:hAnsi="Tahoma" w:cs="Arial"/>
              </w:rPr>
              <w:t>ha</w:t>
            </w:r>
            <w:r>
              <w:rPr>
                <w:rFonts w:ascii="Tahoma" w:hAnsi="Tahoma" w:cs="Arial"/>
              </w:rPr>
              <w:t>ve</w:t>
            </w:r>
            <w:r w:rsidRPr="00F26E5C">
              <w:rPr>
                <w:rFonts w:ascii="Tahoma" w:hAnsi="Tahoma" w:cs="Arial"/>
              </w:rPr>
              <w:t xml:space="preserve"> 3 </w:t>
            </w:r>
            <w:r>
              <w:rPr>
                <w:rFonts w:ascii="Tahoma" w:hAnsi="Tahoma" w:cs="Arial"/>
              </w:rPr>
              <w:t xml:space="preserve">extra </w:t>
            </w:r>
            <w:r w:rsidRPr="00F26E5C">
              <w:rPr>
                <w:rFonts w:ascii="Tahoma" w:hAnsi="Tahoma" w:cs="Arial"/>
              </w:rPr>
              <w:t xml:space="preserve">fence posts (10.16 cm square) she </w:t>
            </w:r>
            <w:r>
              <w:rPr>
                <w:rFonts w:ascii="Tahoma" w:hAnsi="Tahoma" w:cs="Arial"/>
              </w:rPr>
              <w:t>salvaged from the last fence and is happy to contribute them to the project. Mr. Akers is willing to build the fence using his tools. Determine a reasonable amount for the value of his labour.</w:t>
            </w:r>
          </w:p>
          <w:p w:rsidR="00C72D24" w:rsidRPr="00A35823" w:rsidRDefault="00C72D24" w:rsidP="00C72D24">
            <w:pPr>
              <w:pStyle w:val="ListParagraph"/>
              <w:ind w:left="567"/>
              <w:rPr>
                <w:rFonts w:ascii="Tahoma" w:hAnsi="Tahoma" w:cs="Arial"/>
                <w:sz w:val="12"/>
                <w:szCs w:val="16"/>
              </w:rPr>
            </w:pPr>
          </w:p>
          <w:p w:rsidR="00C72D24" w:rsidRDefault="00C72D24" w:rsidP="00C72D24">
            <w:pPr>
              <w:pStyle w:val="ListParagraph"/>
              <w:numPr>
                <w:ilvl w:val="0"/>
                <w:numId w:val="40"/>
              </w:numPr>
              <w:ind w:left="567" w:hanging="283"/>
              <w:rPr>
                <w:rFonts w:ascii="Tahoma" w:hAnsi="Tahoma" w:cs="Arial"/>
              </w:rPr>
            </w:pPr>
            <w:r>
              <w:rPr>
                <w:rFonts w:ascii="Tahoma" w:hAnsi="Tahoma" w:cs="Arial"/>
                <w:b/>
              </w:rPr>
              <w:t xml:space="preserve">Determine </w:t>
            </w:r>
            <w:r w:rsidRPr="00426C69">
              <w:rPr>
                <w:rFonts w:ascii="Tahoma" w:hAnsi="Tahoma" w:cs="Arial"/>
              </w:rPr>
              <w:t>a fair way to share</w:t>
            </w:r>
            <w:r>
              <w:rPr>
                <w:rFonts w:ascii="Tahoma" w:hAnsi="Tahoma" w:cs="Arial"/>
                <w:b/>
              </w:rPr>
              <w:t xml:space="preserve"> the total cost of the fence,</w:t>
            </w:r>
            <w:r>
              <w:rPr>
                <w:rFonts w:ascii="Tahoma" w:hAnsi="Tahoma" w:cs="Arial"/>
              </w:rPr>
              <w:t xml:space="preserve"> considering the need, value of the posts and the labour. What proportion should each neighbour pay?</w:t>
            </w:r>
          </w:p>
          <w:p w:rsidR="0062414D" w:rsidRDefault="0062414D" w:rsidP="0062414D">
            <w:pPr>
              <w:rPr>
                <w:rFonts w:ascii="Arial" w:hAnsi="Arial"/>
              </w:rPr>
            </w:pPr>
          </w:p>
          <w:p w:rsidR="00C72D24" w:rsidRDefault="00C72D24" w:rsidP="0062414D">
            <w:pPr>
              <w:rPr>
                <w:rFonts w:ascii="Arial" w:hAnsi="Arial"/>
              </w:rPr>
            </w:pPr>
          </w:p>
          <w:p w:rsidR="00C72D24" w:rsidRDefault="00C72D24" w:rsidP="0062414D">
            <w:pPr>
              <w:rPr>
                <w:rFonts w:ascii="Arial" w:hAnsi="Arial"/>
              </w:rPr>
            </w:pPr>
          </w:p>
          <w:p w:rsidR="00C72D24" w:rsidRDefault="00C72D24" w:rsidP="0062414D">
            <w:pPr>
              <w:rPr>
                <w:rFonts w:ascii="Arial" w:hAnsi="Arial"/>
              </w:rPr>
            </w:pPr>
          </w:p>
          <w:p w:rsidR="00C72D24" w:rsidRPr="00B33835" w:rsidRDefault="00C72D24" w:rsidP="00C72D24">
            <w:pPr>
              <w:ind w:right="288"/>
              <w:jc w:val="center"/>
              <w:rPr>
                <w:rFonts w:ascii="Tahoma" w:hAnsi="Tahoma" w:cs="Tahoma"/>
                <w:b/>
                <w:bCs/>
                <w:color w:val="000000" w:themeColor="text1"/>
                <w:sz w:val="28"/>
                <w:szCs w:val="28"/>
                <w:u w:val="single"/>
              </w:rPr>
            </w:pPr>
            <w:r w:rsidRPr="00B33835">
              <w:rPr>
                <w:rFonts w:ascii="Tahoma" w:hAnsi="Tahoma" w:cs="Tahoma"/>
                <w:b/>
                <w:bCs/>
                <w:color w:val="000000" w:themeColor="text1"/>
                <w:sz w:val="28"/>
                <w:szCs w:val="28"/>
                <w:u w:val="single"/>
              </w:rPr>
              <w:t>Property Map</w:t>
            </w:r>
          </w:p>
          <w:p w:rsidR="00C72D24" w:rsidRDefault="00C72D24" w:rsidP="0062414D">
            <w:pPr>
              <w:rPr>
                <w:rFonts w:ascii="Arial" w:hAnsi="Arial"/>
              </w:rPr>
            </w:pPr>
          </w:p>
          <w:p w:rsidR="0062414D" w:rsidRDefault="0062414D" w:rsidP="0062414D">
            <w:pPr>
              <w:rPr>
                <w:rFonts w:ascii="Arial" w:hAnsi="Arial"/>
              </w:rPr>
            </w:pPr>
            <w:r>
              <w:rPr>
                <w:rFonts w:ascii="Arial" w:hAnsi="Arial"/>
              </w:rPr>
              <w:t>Here is the map of the properties:</w:t>
            </w:r>
          </w:p>
          <w:p w:rsidR="0062414D" w:rsidRDefault="0062414D" w:rsidP="0062414D">
            <w:pPr>
              <w:rPr>
                <w:rFonts w:ascii="Tahoma" w:hAnsi="Tahoma" w:cs="Arial"/>
              </w:rPr>
            </w:pPr>
          </w:p>
          <w:p w:rsidR="0062414D" w:rsidRPr="0062414D" w:rsidRDefault="0062414D" w:rsidP="0062414D">
            <w:pPr>
              <w:rPr>
                <w:rFonts w:ascii="Tahoma" w:hAnsi="Tahoma" w:cs="Arial"/>
              </w:rPr>
            </w:pPr>
            <w:r>
              <w:rPr>
                <w:rFonts w:ascii="Arial" w:hAnsi="Arial"/>
                <w:noProof/>
                <w:lang w:eastAsia="en-CA"/>
              </w:rPr>
              <w:drawing>
                <wp:anchor distT="0" distB="0" distL="114300" distR="114300" simplePos="0" relativeHeight="251659264" behindDoc="0" locked="0" layoutInCell="1" allowOverlap="1" wp14:anchorId="3AFB4F8C" wp14:editId="5627702B">
                  <wp:simplePos x="0" y="0"/>
                  <wp:positionH relativeFrom="column">
                    <wp:posOffset>415290</wp:posOffset>
                  </wp:positionH>
                  <wp:positionV relativeFrom="paragraph">
                    <wp:posOffset>156210</wp:posOffset>
                  </wp:positionV>
                  <wp:extent cx="5143500" cy="36620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Fences 3D photo.png"/>
                          <pic:cNvPicPr/>
                        </pic:nvPicPr>
                        <pic:blipFill rotWithShape="1">
                          <a:blip r:embed="rId10">
                            <a:extLst>
                              <a:ext uri="{28A0092B-C50C-407E-A947-70E740481C1C}">
                                <a14:useLocalDpi xmlns:a14="http://schemas.microsoft.com/office/drawing/2010/main" val="0"/>
                              </a:ext>
                            </a:extLst>
                          </a:blip>
                          <a:srcRect l="19593" t="10169" r="10605" b="15738"/>
                          <a:stretch/>
                        </pic:blipFill>
                        <pic:spPr bwMode="auto">
                          <a:xfrm>
                            <a:off x="0" y="0"/>
                            <a:ext cx="5143500" cy="3662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62414D" w:rsidRDefault="0062414D" w:rsidP="004C69C6">
      <w:pPr>
        <w:spacing w:after="0" w:line="240" w:lineRule="auto"/>
        <w:rPr>
          <w:rFonts w:ascii="Tahoma" w:hAnsi="Tahoma" w:cs="Tahoma"/>
        </w:rPr>
      </w:pPr>
    </w:p>
    <w:p w:rsidR="0062414D" w:rsidRDefault="0062414D" w:rsidP="004C69C6">
      <w:pPr>
        <w:spacing w:after="0" w:line="240" w:lineRule="auto"/>
        <w:rPr>
          <w:rFonts w:ascii="Tahoma" w:hAnsi="Tahoma" w:cs="Tahoma"/>
        </w:rPr>
      </w:pPr>
    </w:p>
    <w:p w:rsidR="0062414D" w:rsidRDefault="0062414D" w:rsidP="004C69C6">
      <w:pPr>
        <w:spacing w:after="0" w:line="240" w:lineRule="auto"/>
        <w:rPr>
          <w:rFonts w:ascii="Tahoma" w:hAnsi="Tahoma" w:cs="Tahoma"/>
        </w:rPr>
        <w:sectPr w:rsidR="0062414D" w:rsidSect="008C6194">
          <w:pgSz w:w="12240" w:h="15840"/>
          <w:pgMar w:top="1440" w:right="1440" w:bottom="1440" w:left="1440" w:header="708" w:footer="708" w:gutter="0"/>
          <w:cols w:space="708"/>
          <w:docGrid w:linePitch="360"/>
        </w:sectPr>
      </w:pPr>
    </w:p>
    <w:p w:rsidR="00E11F4E" w:rsidRPr="00322719" w:rsidRDefault="00B61BD0" w:rsidP="00E11F4E">
      <w:pPr>
        <w:spacing w:after="0" w:line="240" w:lineRule="auto"/>
        <w:ind w:right="288"/>
        <w:rPr>
          <w:rFonts w:ascii="Tahoma" w:hAnsi="Tahoma" w:cs="Tahoma"/>
          <w:b/>
          <w:bCs/>
          <w:color w:val="365F91" w:themeColor="accent1" w:themeShade="BF"/>
          <w:sz w:val="28"/>
          <w:szCs w:val="28"/>
        </w:rPr>
      </w:pPr>
      <w:r>
        <w:rPr>
          <w:rFonts w:ascii="Tahoma" w:hAnsi="Tahoma" w:cs="Tahoma"/>
          <w:b/>
          <w:bCs/>
          <w:color w:val="365F91" w:themeColor="accent1" w:themeShade="BF"/>
          <w:sz w:val="28"/>
          <w:szCs w:val="28"/>
        </w:rPr>
        <w:lastRenderedPageBreak/>
        <w:t xml:space="preserve">Checklist and </w:t>
      </w:r>
      <w:r w:rsidR="00224D5A" w:rsidRPr="00322719">
        <w:rPr>
          <w:rFonts w:ascii="Tahoma" w:hAnsi="Tahoma" w:cs="Tahoma"/>
          <w:b/>
          <w:bCs/>
          <w:color w:val="365F91" w:themeColor="accent1" w:themeShade="BF"/>
          <w:sz w:val="28"/>
          <w:szCs w:val="28"/>
        </w:rPr>
        <w:t>Rubric</w:t>
      </w:r>
      <w:r w:rsidR="00E11F4E" w:rsidRPr="00322719">
        <w:rPr>
          <w:rFonts w:ascii="Tahoma" w:hAnsi="Tahoma" w:cs="Tahoma"/>
          <w:b/>
          <w:bCs/>
          <w:color w:val="365F91" w:themeColor="accent1" w:themeShade="BF"/>
          <w:sz w:val="28"/>
          <w:szCs w:val="28"/>
        </w:rPr>
        <w:t xml:space="preserve">: </w:t>
      </w:r>
      <w:r>
        <w:rPr>
          <w:rFonts w:ascii="Tahoma" w:hAnsi="Tahoma" w:cs="Tahoma"/>
          <w:b/>
          <w:bCs/>
          <w:color w:val="365F91" w:themeColor="accent1" w:themeShade="BF"/>
          <w:sz w:val="28"/>
          <w:szCs w:val="28"/>
        </w:rPr>
        <w:t>Good Fences Make Good Neighbours</w:t>
      </w:r>
    </w:p>
    <w:p w:rsidR="003D4CB6" w:rsidRPr="003D4CB6" w:rsidRDefault="003D4CB6" w:rsidP="0038485B">
      <w:pPr>
        <w:spacing w:after="0" w:line="240" w:lineRule="auto"/>
        <w:rPr>
          <w:rFonts w:ascii="Tahoma" w:hAnsi="Tahoma" w:cs="Tahoma"/>
          <w:sz w:val="20"/>
          <w:szCs w:val="20"/>
        </w:rPr>
      </w:pPr>
    </w:p>
    <w:p w:rsidR="003D4CB6" w:rsidRDefault="003D4CB6" w:rsidP="0038485B">
      <w:pPr>
        <w:spacing w:after="0" w:line="240" w:lineRule="auto"/>
        <w:rPr>
          <w:rFonts w:ascii="Tahoma" w:hAnsi="Tahoma"/>
        </w:rPr>
      </w:pPr>
      <w:r w:rsidRPr="00E54138">
        <w:rPr>
          <w:rFonts w:ascii="Tahoma Bold" w:hAnsi="Tahoma Bold"/>
        </w:rPr>
        <w:t>Student</w:t>
      </w:r>
      <w:r w:rsidRPr="00E54138">
        <w:rPr>
          <w:rFonts w:ascii="Tahoma" w:hAnsi="Tahoma"/>
        </w:rPr>
        <w:t xml:space="preserve"> _____________________________________ </w:t>
      </w:r>
      <w:r w:rsidRPr="00E54138">
        <w:rPr>
          <w:rFonts w:ascii="Tahoma Bold" w:hAnsi="Tahoma Bold"/>
        </w:rPr>
        <w:t>Date</w:t>
      </w:r>
      <w:r w:rsidRPr="00E54138">
        <w:rPr>
          <w:rFonts w:ascii="Tahoma" w:hAnsi="Tahoma"/>
        </w:rPr>
        <w:t xml:space="preserve"> _____________________</w:t>
      </w:r>
    </w:p>
    <w:p w:rsidR="00B61BD0" w:rsidRDefault="00B61BD0" w:rsidP="0038485B">
      <w:pPr>
        <w:spacing w:after="0" w:line="240" w:lineRule="auto"/>
        <w:rPr>
          <w:rFonts w:ascii="Tahoma" w:hAnsi="Tahoma"/>
        </w:rPr>
      </w:pPr>
    </w:p>
    <w:tbl>
      <w:tblPr>
        <w:tblStyle w:val="TableGrid"/>
        <w:tblW w:w="9781" w:type="dxa"/>
        <w:tblInd w:w="108" w:type="dxa"/>
        <w:tblLook w:val="04A0" w:firstRow="1" w:lastRow="0" w:firstColumn="1" w:lastColumn="0" w:noHBand="0" w:noVBand="1"/>
      </w:tblPr>
      <w:tblGrid>
        <w:gridCol w:w="2835"/>
        <w:gridCol w:w="2565"/>
        <w:gridCol w:w="720"/>
        <w:gridCol w:w="720"/>
        <w:gridCol w:w="2941"/>
      </w:tblGrid>
      <w:tr w:rsidR="00B61BD0" w:rsidTr="007224AF">
        <w:tc>
          <w:tcPr>
            <w:tcW w:w="2835" w:type="dxa"/>
            <w:vAlign w:val="center"/>
          </w:tcPr>
          <w:p w:rsidR="00B61BD0" w:rsidRPr="00A6635E" w:rsidRDefault="00B61BD0" w:rsidP="007224AF">
            <w:pPr>
              <w:pStyle w:val="InsideAddress"/>
              <w:jc w:val="center"/>
              <w:rPr>
                <w:rFonts w:ascii="Tahoma" w:hAnsi="Tahoma"/>
                <w:b/>
                <w:sz w:val="18"/>
              </w:rPr>
            </w:pPr>
            <w:r w:rsidRPr="00A6635E">
              <w:rPr>
                <w:rFonts w:ascii="Tahoma" w:hAnsi="Tahoma"/>
                <w:b/>
                <w:sz w:val="18"/>
              </w:rPr>
              <w:t>Criteria</w:t>
            </w:r>
          </w:p>
        </w:tc>
        <w:tc>
          <w:tcPr>
            <w:tcW w:w="2565" w:type="dxa"/>
            <w:vAlign w:val="center"/>
          </w:tcPr>
          <w:p w:rsidR="00B61BD0" w:rsidRPr="00A6635E" w:rsidRDefault="00B61BD0" w:rsidP="007224AF">
            <w:pPr>
              <w:pStyle w:val="InsideAddress"/>
              <w:jc w:val="center"/>
              <w:rPr>
                <w:rFonts w:ascii="Tahoma" w:hAnsi="Tahoma"/>
                <w:b/>
                <w:sz w:val="18"/>
              </w:rPr>
            </w:pPr>
            <w:r w:rsidRPr="00A6635E">
              <w:rPr>
                <w:rFonts w:ascii="Tahoma" w:hAnsi="Tahoma"/>
                <w:b/>
                <w:sz w:val="18"/>
              </w:rPr>
              <w:t>Description of Criteria</w:t>
            </w:r>
          </w:p>
        </w:tc>
        <w:tc>
          <w:tcPr>
            <w:tcW w:w="720" w:type="dxa"/>
            <w:vAlign w:val="center"/>
          </w:tcPr>
          <w:p w:rsidR="00B61BD0" w:rsidRPr="00A6635E" w:rsidRDefault="00B61BD0" w:rsidP="007224AF">
            <w:pPr>
              <w:pStyle w:val="InsideAddress"/>
              <w:jc w:val="center"/>
              <w:rPr>
                <w:rFonts w:ascii="Tahoma" w:hAnsi="Tahoma"/>
                <w:b/>
                <w:sz w:val="18"/>
              </w:rPr>
            </w:pPr>
            <w:r w:rsidRPr="00A6635E">
              <w:rPr>
                <w:rFonts w:ascii="Tahoma" w:hAnsi="Tahoma"/>
                <w:b/>
                <w:sz w:val="18"/>
              </w:rPr>
              <w:t>Yes</w:t>
            </w:r>
          </w:p>
        </w:tc>
        <w:tc>
          <w:tcPr>
            <w:tcW w:w="720" w:type="dxa"/>
            <w:vAlign w:val="center"/>
          </w:tcPr>
          <w:p w:rsidR="00B61BD0" w:rsidRPr="00A6635E" w:rsidRDefault="00B61BD0" w:rsidP="007224AF">
            <w:pPr>
              <w:pStyle w:val="InsideAddress"/>
              <w:jc w:val="center"/>
              <w:rPr>
                <w:rFonts w:ascii="Tahoma" w:hAnsi="Tahoma"/>
                <w:b/>
                <w:sz w:val="18"/>
              </w:rPr>
            </w:pPr>
            <w:r w:rsidRPr="00A6635E">
              <w:rPr>
                <w:rFonts w:ascii="Tahoma" w:hAnsi="Tahoma"/>
                <w:b/>
                <w:sz w:val="18"/>
              </w:rPr>
              <w:t>Not Yet</w:t>
            </w:r>
          </w:p>
        </w:tc>
        <w:tc>
          <w:tcPr>
            <w:tcW w:w="2941" w:type="dxa"/>
            <w:vAlign w:val="center"/>
          </w:tcPr>
          <w:p w:rsidR="00B61BD0" w:rsidRPr="00A6635E" w:rsidRDefault="00B61BD0" w:rsidP="007224AF">
            <w:pPr>
              <w:pStyle w:val="InsideAddress"/>
              <w:jc w:val="center"/>
              <w:rPr>
                <w:rFonts w:ascii="Tahoma" w:hAnsi="Tahoma"/>
                <w:b/>
                <w:sz w:val="18"/>
              </w:rPr>
            </w:pPr>
            <w:r w:rsidRPr="00A6635E">
              <w:rPr>
                <w:rFonts w:ascii="Tahoma" w:hAnsi="Tahoma"/>
                <w:b/>
                <w:sz w:val="18"/>
              </w:rPr>
              <w:t>Teacher Comment</w:t>
            </w:r>
          </w:p>
        </w:tc>
      </w:tr>
      <w:tr w:rsidR="00B61BD0" w:rsidTr="00B6473E">
        <w:tc>
          <w:tcPr>
            <w:tcW w:w="2835" w:type="dxa"/>
          </w:tcPr>
          <w:p w:rsidR="00B61BD0" w:rsidRPr="008D18E3" w:rsidRDefault="00B61BD0" w:rsidP="003C3552">
            <w:pPr>
              <w:jc w:val="center"/>
              <w:rPr>
                <w:rFonts w:ascii="Tahoma" w:hAnsi="Tahoma"/>
                <w:b/>
                <w:sz w:val="20"/>
                <w:szCs w:val="20"/>
              </w:rPr>
            </w:pPr>
            <w:r>
              <w:rPr>
                <w:rFonts w:ascii="Tahoma" w:hAnsi="Tahoma"/>
                <w:b/>
                <w:sz w:val="20"/>
                <w:szCs w:val="20"/>
              </w:rPr>
              <w:t xml:space="preserve">Apply Pythagorean theorem </w:t>
            </w:r>
          </w:p>
          <w:p w:rsidR="00B61BD0" w:rsidRPr="00B61BD0" w:rsidRDefault="00B61BD0" w:rsidP="00B61BD0">
            <w:pPr>
              <w:jc w:val="center"/>
              <w:rPr>
                <w:rFonts w:ascii="Tahoma" w:hAnsi="Tahoma"/>
                <w:sz w:val="18"/>
                <w:szCs w:val="18"/>
              </w:rPr>
            </w:pPr>
            <w:r w:rsidRPr="008D18E3">
              <w:rPr>
                <w:rFonts w:ascii="Tahoma" w:hAnsi="Tahoma"/>
                <w:sz w:val="18"/>
                <w:szCs w:val="18"/>
              </w:rPr>
              <w:t>(</w:t>
            </w:r>
            <w:r>
              <w:rPr>
                <w:rFonts w:ascii="Tahoma" w:hAnsi="Tahoma"/>
                <w:sz w:val="18"/>
                <w:szCs w:val="18"/>
              </w:rPr>
              <w:t>Geometry 2</w:t>
            </w:r>
            <w:r w:rsidRPr="008D18E3">
              <w:rPr>
                <w:rFonts w:ascii="Tahoma" w:hAnsi="Tahoma"/>
                <w:sz w:val="18"/>
                <w:szCs w:val="18"/>
              </w:rPr>
              <w:t>)</w:t>
            </w:r>
          </w:p>
          <w:p w:rsidR="00B61BD0" w:rsidRDefault="00B61BD0" w:rsidP="003C3552">
            <w:pPr>
              <w:jc w:val="center"/>
              <w:rPr>
                <w:rFonts w:ascii="Tahoma Bold" w:hAnsi="Tahoma Bold"/>
                <w:sz w:val="20"/>
              </w:rPr>
            </w:pPr>
            <w:r w:rsidRPr="00B55D0B">
              <w:rPr>
                <w:rFonts w:ascii="Tahoma" w:hAnsi="Tahoma"/>
                <w:sz w:val="18"/>
                <w:szCs w:val="18"/>
              </w:rPr>
              <w:t>[</w:t>
            </w:r>
            <w:r w:rsidRPr="00B55D0B">
              <w:rPr>
                <w:sz w:val="18"/>
                <w:szCs w:val="18"/>
              </w:rPr>
              <w:t>C, CN, PS, V</w:t>
            </w:r>
            <w:r w:rsidRPr="00B55D0B">
              <w:rPr>
                <w:rFonts w:ascii="Tahoma" w:hAnsi="Tahoma"/>
                <w:sz w:val="18"/>
                <w:szCs w:val="18"/>
              </w:rPr>
              <w:t>]</w:t>
            </w:r>
          </w:p>
        </w:tc>
        <w:tc>
          <w:tcPr>
            <w:tcW w:w="2565" w:type="dxa"/>
          </w:tcPr>
          <w:p w:rsidR="00B61BD0" w:rsidRDefault="00B61BD0" w:rsidP="003C3552">
            <w:pPr>
              <w:pStyle w:val="InsideAddress"/>
              <w:rPr>
                <w:rFonts w:ascii="Tahoma" w:hAnsi="Tahoma"/>
                <w:sz w:val="18"/>
              </w:rPr>
            </w:pPr>
            <w:r>
              <w:rPr>
                <w:rFonts w:ascii="Tahoma" w:hAnsi="Tahoma"/>
                <w:sz w:val="18"/>
              </w:rPr>
              <w:t>The student has proficiently applied the theorem to solve the problem.</w:t>
            </w:r>
          </w:p>
        </w:tc>
        <w:tc>
          <w:tcPr>
            <w:tcW w:w="720" w:type="dxa"/>
          </w:tcPr>
          <w:p w:rsidR="00B61BD0" w:rsidRDefault="00B61BD0" w:rsidP="003C3552">
            <w:pPr>
              <w:pStyle w:val="InsideAddress"/>
              <w:rPr>
                <w:rFonts w:ascii="Tahoma" w:hAnsi="Tahoma"/>
                <w:sz w:val="18"/>
              </w:rPr>
            </w:pPr>
          </w:p>
        </w:tc>
        <w:tc>
          <w:tcPr>
            <w:tcW w:w="720" w:type="dxa"/>
          </w:tcPr>
          <w:p w:rsidR="00B61BD0" w:rsidRDefault="00B61BD0" w:rsidP="003C3552">
            <w:pPr>
              <w:pStyle w:val="InsideAddress"/>
              <w:rPr>
                <w:rFonts w:ascii="Tahoma" w:hAnsi="Tahoma"/>
                <w:sz w:val="18"/>
              </w:rPr>
            </w:pPr>
          </w:p>
        </w:tc>
        <w:tc>
          <w:tcPr>
            <w:tcW w:w="2941" w:type="dxa"/>
          </w:tcPr>
          <w:p w:rsidR="00B61BD0" w:rsidRDefault="00B61BD0" w:rsidP="003C3552">
            <w:pPr>
              <w:pStyle w:val="InsideAddress"/>
              <w:rPr>
                <w:rFonts w:ascii="Tahoma" w:hAnsi="Tahoma"/>
                <w:sz w:val="18"/>
              </w:rPr>
            </w:pPr>
          </w:p>
        </w:tc>
      </w:tr>
      <w:tr w:rsidR="00B61BD0" w:rsidTr="00B6473E">
        <w:tc>
          <w:tcPr>
            <w:tcW w:w="2835" w:type="dxa"/>
          </w:tcPr>
          <w:p w:rsidR="00B61BD0" w:rsidRPr="008D18E3" w:rsidRDefault="00B61BD0" w:rsidP="003C3552">
            <w:pPr>
              <w:jc w:val="center"/>
              <w:rPr>
                <w:rFonts w:ascii="Tahoma" w:hAnsi="Tahoma"/>
                <w:b/>
                <w:sz w:val="20"/>
                <w:szCs w:val="20"/>
              </w:rPr>
            </w:pPr>
            <w:r>
              <w:rPr>
                <w:rFonts w:ascii="Tahoma" w:hAnsi="Tahoma"/>
                <w:b/>
                <w:sz w:val="20"/>
                <w:szCs w:val="20"/>
              </w:rPr>
              <w:t>Convert between SI units and imperial units</w:t>
            </w:r>
          </w:p>
          <w:p w:rsidR="00B61BD0" w:rsidRPr="00B61BD0" w:rsidRDefault="00B61BD0" w:rsidP="00B61BD0">
            <w:pPr>
              <w:jc w:val="center"/>
              <w:rPr>
                <w:rFonts w:ascii="Tahoma" w:hAnsi="Tahoma"/>
                <w:sz w:val="18"/>
                <w:szCs w:val="18"/>
              </w:rPr>
            </w:pPr>
            <w:r w:rsidRPr="008D18E3">
              <w:rPr>
                <w:rFonts w:ascii="Tahoma" w:hAnsi="Tahoma"/>
                <w:sz w:val="18"/>
                <w:szCs w:val="18"/>
              </w:rPr>
              <w:t>(</w:t>
            </w:r>
            <w:r w:rsidRPr="00B43D39">
              <w:rPr>
                <w:rFonts w:ascii="Tahoma" w:hAnsi="Tahoma"/>
                <w:sz w:val="18"/>
                <w:szCs w:val="18"/>
              </w:rPr>
              <w:t>Measurement</w:t>
            </w:r>
            <w:r>
              <w:rPr>
                <w:rFonts w:ascii="Tahoma" w:hAnsi="Tahoma"/>
                <w:sz w:val="18"/>
                <w:szCs w:val="18"/>
              </w:rPr>
              <w:t xml:space="preserve"> 1, 2, 3</w:t>
            </w:r>
            <w:r w:rsidRPr="008D18E3">
              <w:rPr>
                <w:rFonts w:ascii="Tahoma" w:hAnsi="Tahoma"/>
                <w:sz w:val="18"/>
                <w:szCs w:val="18"/>
              </w:rPr>
              <w:t>)</w:t>
            </w:r>
          </w:p>
          <w:p w:rsidR="00B61BD0" w:rsidRDefault="00B61BD0" w:rsidP="003C3552">
            <w:pPr>
              <w:pStyle w:val="InsideAddress"/>
              <w:jc w:val="center"/>
              <w:rPr>
                <w:rFonts w:ascii="Tahoma" w:hAnsi="Tahoma"/>
                <w:sz w:val="18"/>
              </w:rPr>
            </w:pPr>
            <w:r w:rsidRPr="00B55D0B">
              <w:rPr>
                <w:rFonts w:ascii="Tahoma" w:hAnsi="Tahoma"/>
                <w:sz w:val="18"/>
                <w:szCs w:val="18"/>
              </w:rPr>
              <w:t>[</w:t>
            </w:r>
            <w:r w:rsidRPr="00B55D0B">
              <w:rPr>
                <w:sz w:val="18"/>
                <w:szCs w:val="18"/>
              </w:rPr>
              <w:t>C, CN, ME, PS, V</w:t>
            </w:r>
            <w:r w:rsidRPr="00B55D0B">
              <w:rPr>
                <w:rFonts w:ascii="Tahoma" w:hAnsi="Tahoma"/>
                <w:sz w:val="18"/>
                <w:szCs w:val="18"/>
              </w:rPr>
              <w:t>]</w:t>
            </w:r>
          </w:p>
        </w:tc>
        <w:tc>
          <w:tcPr>
            <w:tcW w:w="2565" w:type="dxa"/>
          </w:tcPr>
          <w:p w:rsidR="00B61BD0" w:rsidRDefault="00B61BD0" w:rsidP="003C3552">
            <w:pPr>
              <w:pStyle w:val="InsideAddress"/>
              <w:rPr>
                <w:rFonts w:ascii="Tahoma" w:hAnsi="Tahoma"/>
                <w:sz w:val="18"/>
              </w:rPr>
            </w:pPr>
            <w:r>
              <w:rPr>
                <w:rFonts w:ascii="Tahoma" w:hAnsi="Tahoma"/>
                <w:sz w:val="18"/>
              </w:rPr>
              <w:t>The student has accurately applied conversion factors to solve the problem and present the solution.</w:t>
            </w:r>
          </w:p>
        </w:tc>
        <w:tc>
          <w:tcPr>
            <w:tcW w:w="720" w:type="dxa"/>
          </w:tcPr>
          <w:p w:rsidR="00B61BD0" w:rsidRDefault="00B61BD0" w:rsidP="003C3552">
            <w:pPr>
              <w:pStyle w:val="InsideAddress"/>
              <w:rPr>
                <w:rFonts w:ascii="Tahoma" w:hAnsi="Tahoma"/>
                <w:sz w:val="18"/>
              </w:rPr>
            </w:pPr>
          </w:p>
        </w:tc>
        <w:tc>
          <w:tcPr>
            <w:tcW w:w="720" w:type="dxa"/>
          </w:tcPr>
          <w:p w:rsidR="00B61BD0" w:rsidRDefault="00B61BD0" w:rsidP="003C3552">
            <w:pPr>
              <w:pStyle w:val="InsideAddress"/>
              <w:rPr>
                <w:rFonts w:ascii="Tahoma" w:hAnsi="Tahoma"/>
                <w:sz w:val="18"/>
              </w:rPr>
            </w:pPr>
          </w:p>
        </w:tc>
        <w:tc>
          <w:tcPr>
            <w:tcW w:w="2941" w:type="dxa"/>
          </w:tcPr>
          <w:p w:rsidR="00B61BD0" w:rsidRDefault="00B61BD0" w:rsidP="003C3552">
            <w:pPr>
              <w:pStyle w:val="InsideAddress"/>
              <w:rPr>
                <w:rFonts w:ascii="Tahoma" w:hAnsi="Tahoma"/>
                <w:sz w:val="18"/>
              </w:rPr>
            </w:pPr>
          </w:p>
        </w:tc>
      </w:tr>
    </w:tbl>
    <w:p w:rsidR="003D4CB6" w:rsidRDefault="003D4CB6" w:rsidP="00D47089">
      <w:pPr>
        <w:spacing w:after="0" w:line="240" w:lineRule="auto"/>
        <w:rPr>
          <w:rFonts w:ascii="Tahoma" w:hAnsi="Tahoma"/>
          <w:sz w:val="20"/>
          <w:szCs w:val="20"/>
        </w:rPr>
      </w:pPr>
    </w:p>
    <w:tbl>
      <w:tblPr>
        <w:tblW w:w="9781" w:type="dxa"/>
        <w:tblInd w:w="5" w:type="dxa"/>
        <w:tblLayout w:type="fixed"/>
        <w:tblLook w:val="0000" w:firstRow="0" w:lastRow="0" w:firstColumn="0" w:lastColumn="0" w:noHBand="0" w:noVBand="0"/>
      </w:tblPr>
      <w:tblGrid>
        <w:gridCol w:w="1701"/>
        <w:gridCol w:w="1701"/>
        <w:gridCol w:w="1701"/>
        <w:gridCol w:w="1560"/>
        <w:gridCol w:w="1559"/>
        <w:gridCol w:w="1559"/>
      </w:tblGrid>
      <w:tr w:rsidR="0038485B" w:rsidRPr="00322719" w:rsidTr="00B6473E">
        <w:trPr>
          <w:cantSplit/>
          <w:trHeight w:val="1310"/>
        </w:trPr>
        <w:tc>
          <w:tcPr>
            <w:tcW w:w="170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0" w:type="dxa"/>
              <w:bottom w:w="0" w:type="dxa"/>
              <w:right w:w="0" w:type="dxa"/>
            </w:tcMar>
          </w:tcPr>
          <w:p w:rsidR="0038485B" w:rsidRPr="00D47089" w:rsidRDefault="0038485B" w:rsidP="00D47089">
            <w:pPr>
              <w:spacing w:after="0" w:line="240" w:lineRule="auto"/>
              <w:rPr>
                <w:rFonts w:ascii="Tahoma Bold" w:hAnsi="Tahoma Bold"/>
                <w:sz w:val="18"/>
                <w:szCs w:val="18"/>
              </w:rPr>
            </w:pPr>
            <w:r w:rsidRPr="00322719">
              <w:rPr>
                <w:rFonts w:ascii="Tahoma Bold" w:hAnsi="Tahoma Bold"/>
                <w:sz w:val="20"/>
                <w:szCs w:val="20"/>
              </w:rPr>
              <w:t xml:space="preserve">         </w:t>
            </w:r>
          </w:p>
          <w:p w:rsidR="00D47089" w:rsidRPr="00D47089" w:rsidRDefault="00D47089" w:rsidP="00D47089">
            <w:pPr>
              <w:spacing w:after="0" w:line="240" w:lineRule="auto"/>
              <w:rPr>
                <w:rFonts w:ascii="Tahoma Bold" w:hAnsi="Tahoma Bold"/>
                <w:sz w:val="18"/>
                <w:szCs w:val="18"/>
              </w:rPr>
            </w:pPr>
          </w:p>
          <w:p w:rsidR="0038485B" w:rsidRPr="00322719" w:rsidRDefault="0038485B" w:rsidP="00D47089">
            <w:pPr>
              <w:spacing w:after="0" w:line="240" w:lineRule="auto"/>
              <w:rPr>
                <w:rFonts w:ascii="Tahoma Bold" w:hAnsi="Tahoma Bold"/>
                <w:sz w:val="20"/>
                <w:szCs w:val="20"/>
              </w:rPr>
            </w:pPr>
            <w:r w:rsidRPr="00322719">
              <w:rPr>
                <w:rFonts w:ascii="Tahoma Bold" w:hAnsi="Tahoma Bold"/>
                <w:sz w:val="20"/>
                <w:szCs w:val="20"/>
              </w:rPr>
              <w:t xml:space="preserve">                  Level</w:t>
            </w:r>
          </w:p>
          <w:p w:rsidR="0038485B" w:rsidRPr="00322719" w:rsidRDefault="0038485B" w:rsidP="00D47089">
            <w:pPr>
              <w:spacing w:after="0" w:line="240" w:lineRule="auto"/>
              <w:rPr>
                <w:rFonts w:ascii="Tahoma Bold" w:hAnsi="Tahoma Bold"/>
                <w:sz w:val="20"/>
                <w:szCs w:val="20"/>
              </w:rPr>
            </w:pPr>
          </w:p>
          <w:p w:rsidR="00322719" w:rsidRPr="00322719" w:rsidRDefault="00322719" w:rsidP="00D47089">
            <w:pPr>
              <w:spacing w:after="0" w:line="240" w:lineRule="auto"/>
              <w:rPr>
                <w:rFonts w:ascii="Tahoma Bold" w:hAnsi="Tahoma Bold"/>
                <w:sz w:val="20"/>
                <w:szCs w:val="20"/>
              </w:rPr>
            </w:pPr>
          </w:p>
          <w:p w:rsidR="0038485B" w:rsidRPr="00322719" w:rsidRDefault="0038485B" w:rsidP="00D47089">
            <w:pPr>
              <w:spacing w:after="0" w:line="240" w:lineRule="auto"/>
              <w:rPr>
                <w:rFonts w:ascii="Tahoma Bold" w:hAnsi="Tahoma Bold"/>
                <w:sz w:val="20"/>
                <w:szCs w:val="20"/>
              </w:rPr>
            </w:pPr>
            <w:r w:rsidRPr="00322719">
              <w:rPr>
                <w:rFonts w:ascii="Tahoma Bold" w:hAnsi="Tahoma Bold"/>
                <w:sz w:val="20"/>
                <w:szCs w:val="20"/>
              </w:rPr>
              <w:t xml:space="preserve">  Criteria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8485B" w:rsidRPr="00D47089" w:rsidRDefault="0038485B" w:rsidP="00D47089">
            <w:pPr>
              <w:spacing w:after="0" w:line="240" w:lineRule="auto"/>
              <w:jc w:val="center"/>
              <w:rPr>
                <w:rFonts w:ascii="Tahoma Bold" w:hAnsi="Tahoma Bold"/>
                <w:sz w:val="18"/>
                <w:szCs w:val="18"/>
              </w:rPr>
            </w:pPr>
          </w:p>
          <w:p w:rsidR="0038485B" w:rsidRPr="00D47089" w:rsidRDefault="0038485B" w:rsidP="00D47089">
            <w:pPr>
              <w:spacing w:after="0" w:line="240" w:lineRule="auto"/>
              <w:jc w:val="center"/>
              <w:rPr>
                <w:rFonts w:ascii="Arial" w:hAnsi="Arial" w:cs="Arial"/>
                <w:sz w:val="18"/>
                <w:szCs w:val="18"/>
                <w:lang w:eastAsia="ja-JP"/>
              </w:rPr>
            </w:pPr>
          </w:p>
          <w:p w:rsidR="0038485B" w:rsidRPr="00322719" w:rsidRDefault="0038485B" w:rsidP="00D47089">
            <w:pPr>
              <w:spacing w:after="0" w:line="240" w:lineRule="auto"/>
              <w:jc w:val="center"/>
              <w:rPr>
                <w:rFonts w:ascii="Tahoma Bold" w:hAnsi="Tahoma Bold"/>
                <w:sz w:val="20"/>
                <w:szCs w:val="20"/>
              </w:rPr>
            </w:pPr>
            <w:r w:rsidRPr="00322719">
              <w:rPr>
                <w:rFonts w:ascii="Tahoma Bold" w:hAnsi="Tahoma Bold"/>
                <w:sz w:val="20"/>
                <w:szCs w:val="20"/>
              </w:rPr>
              <w:t>Excellent</w:t>
            </w:r>
          </w:p>
          <w:p w:rsidR="0038485B" w:rsidRPr="00322719" w:rsidRDefault="0038485B" w:rsidP="00D47089">
            <w:pPr>
              <w:spacing w:after="0" w:line="240" w:lineRule="auto"/>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8485B" w:rsidRPr="00D47089" w:rsidRDefault="0038485B" w:rsidP="00D47089">
            <w:pPr>
              <w:spacing w:after="0" w:line="240" w:lineRule="auto"/>
              <w:jc w:val="center"/>
              <w:rPr>
                <w:rFonts w:ascii="Tahoma Bold" w:hAnsi="Tahoma Bold"/>
                <w:sz w:val="18"/>
                <w:szCs w:val="18"/>
              </w:rPr>
            </w:pPr>
          </w:p>
          <w:p w:rsidR="0038485B" w:rsidRPr="00D47089" w:rsidRDefault="0038485B" w:rsidP="00D47089">
            <w:pPr>
              <w:spacing w:after="0" w:line="240" w:lineRule="auto"/>
              <w:jc w:val="center"/>
              <w:rPr>
                <w:rFonts w:ascii="Arial" w:hAnsi="Arial" w:cs="Arial"/>
                <w:sz w:val="18"/>
                <w:szCs w:val="18"/>
                <w:lang w:eastAsia="ja-JP"/>
              </w:rPr>
            </w:pPr>
          </w:p>
          <w:p w:rsidR="0038485B" w:rsidRPr="00322719" w:rsidRDefault="0038485B" w:rsidP="00D47089">
            <w:pPr>
              <w:spacing w:after="0" w:line="240" w:lineRule="auto"/>
              <w:jc w:val="center"/>
              <w:rPr>
                <w:rFonts w:ascii="Tahoma Bold" w:hAnsi="Tahoma Bold"/>
                <w:sz w:val="20"/>
                <w:szCs w:val="20"/>
              </w:rPr>
            </w:pPr>
            <w:r w:rsidRPr="00322719">
              <w:rPr>
                <w:rFonts w:ascii="Tahoma Bold" w:hAnsi="Tahoma Bold"/>
                <w:sz w:val="20"/>
                <w:szCs w:val="20"/>
              </w:rPr>
              <w:t>Proficient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8485B" w:rsidRPr="00D47089" w:rsidRDefault="0038485B" w:rsidP="00D47089">
            <w:pPr>
              <w:spacing w:after="0" w:line="240" w:lineRule="auto"/>
              <w:jc w:val="center"/>
              <w:rPr>
                <w:rFonts w:ascii="Tahoma Bold" w:hAnsi="Tahoma Bold"/>
                <w:sz w:val="18"/>
                <w:szCs w:val="18"/>
              </w:rPr>
            </w:pPr>
          </w:p>
          <w:p w:rsidR="0038485B" w:rsidRPr="00D47089" w:rsidRDefault="0038485B" w:rsidP="00D47089">
            <w:pPr>
              <w:spacing w:after="0" w:line="240" w:lineRule="auto"/>
              <w:jc w:val="center"/>
              <w:rPr>
                <w:rFonts w:ascii="Tahoma Bold" w:hAnsi="Tahoma Bold"/>
                <w:sz w:val="18"/>
                <w:szCs w:val="18"/>
              </w:rPr>
            </w:pPr>
          </w:p>
          <w:p w:rsidR="0038485B" w:rsidRPr="00322719" w:rsidRDefault="0038485B" w:rsidP="00D47089">
            <w:pPr>
              <w:spacing w:after="0" w:line="240" w:lineRule="auto"/>
              <w:jc w:val="center"/>
              <w:rPr>
                <w:rFonts w:ascii="Tahoma Bold" w:hAnsi="Tahoma Bold"/>
                <w:sz w:val="20"/>
                <w:szCs w:val="20"/>
              </w:rPr>
            </w:pPr>
            <w:r w:rsidRPr="00322719">
              <w:rPr>
                <w:rFonts w:ascii="Tahoma Bold" w:hAnsi="Tahoma Bold"/>
                <w:sz w:val="20"/>
                <w:szCs w:val="20"/>
              </w:rPr>
              <w:t>Adequate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8485B" w:rsidRPr="00D47089" w:rsidRDefault="0038485B" w:rsidP="00D47089">
            <w:pPr>
              <w:spacing w:after="0" w:line="240" w:lineRule="auto"/>
              <w:jc w:val="center"/>
              <w:rPr>
                <w:rFonts w:ascii="Tahoma Bold" w:hAnsi="Tahoma Bold"/>
                <w:sz w:val="18"/>
                <w:szCs w:val="18"/>
              </w:rPr>
            </w:pPr>
          </w:p>
          <w:p w:rsidR="0038485B" w:rsidRPr="00D47089" w:rsidRDefault="0038485B" w:rsidP="00D47089">
            <w:pPr>
              <w:spacing w:after="0" w:line="240" w:lineRule="auto"/>
              <w:jc w:val="center"/>
              <w:rPr>
                <w:rFonts w:ascii="Tahoma Bold" w:hAnsi="Tahoma Bold"/>
                <w:sz w:val="18"/>
                <w:szCs w:val="18"/>
              </w:rPr>
            </w:pPr>
          </w:p>
          <w:p w:rsidR="0038485B" w:rsidRPr="00322719" w:rsidRDefault="0038485B" w:rsidP="00D47089">
            <w:pPr>
              <w:spacing w:after="0" w:line="240" w:lineRule="auto"/>
              <w:jc w:val="center"/>
              <w:rPr>
                <w:rFonts w:ascii="Tahoma Bold" w:hAnsi="Tahoma Bold"/>
                <w:sz w:val="20"/>
                <w:szCs w:val="20"/>
              </w:rPr>
            </w:pPr>
            <w:r w:rsidRPr="00322719">
              <w:rPr>
                <w:rFonts w:ascii="Tahoma Bold" w:hAnsi="Tahoma Bold"/>
                <w:sz w:val="20"/>
                <w:szCs w:val="20"/>
              </w:rPr>
              <w:t>Limited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8485B" w:rsidRDefault="0038485B" w:rsidP="00D47089">
            <w:pPr>
              <w:spacing w:after="0" w:line="240" w:lineRule="auto"/>
              <w:jc w:val="center"/>
              <w:rPr>
                <w:rFonts w:ascii="Tahoma Bold" w:hAnsi="Tahoma Bold"/>
                <w:sz w:val="18"/>
                <w:szCs w:val="18"/>
              </w:rPr>
            </w:pPr>
          </w:p>
          <w:p w:rsidR="00D47089" w:rsidRPr="00D47089" w:rsidRDefault="00D47089" w:rsidP="00D47089">
            <w:pPr>
              <w:spacing w:after="0" w:line="240" w:lineRule="auto"/>
              <w:jc w:val="center"/>
              <w:rPr>
                <w:rFonts w:ascii="Tahoma Bold" w:hAnsi="Tahoma Bold"/>
                <w:sz w:val="18"/>
                <w:szCs w:val="18"/>
              </w:rPr>
            </w:pPr>
          </w:p>
          <w:p w:rsidR="0038485B" w:rsidRPr="00322719" w:rsidRDefault="0038485B" w:rsidP="00D47089">
            <w:pPr>
              <w:spacing w:after="0" w:line="240" w:lineRule="auto"/>
              <w:jc w:val="center"/>
              <w:rPr>
                <w:rFonts w:ascii="Tahoma Bold" w:hAnsi="Tahoma Bold"/>
                <w:sz w:val="20"/>
                <w:szCs w:val="20"/>
              </w:rPr>
            </w:pPr>
            <w:r w:rsidRPr="00322719">
              <w:rPr>
                <w:rFonts w:ascii="Tahoma Bold" w:hAnsi="Tahoma Bold"/>
                <w:sz w:val="20"/>
                <w:szCs w:val="20"/>
              </w:rPr>
              <w:t>Insufficient/ Blank *</w:t>
            </w:r>
          </w:p>
        </w:tc>
      </w:tr>
      <w:tr w:rsidR="00B61BD0" w:rsidTr="00B61BD0">
        <w:trPr>
          <w:cantSplit/>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61BD0" w:rsidRPr="00D47089" w:rsidRDefault="00B61BD0" w:rsidP="00D47089">
            <w:pPr>
              <w:spacing w:after="0" w:line="240" w:lineRule="auto"/>
              <w:jc w:val="center"/>
              <w:rPr>
                <w:rFonts w:ascii="Tahoma Bold" w:hAnsi="Tahoma Bold"/>
                <w:sz w:val="16"/>
                <w:szCs w:val="16"/>
              </w:rPr>
            </w:pPr>
          </w:p>
          <w:p w:rsidR="00B61BD0" w:rsidRDefault="00B61BD0" w:rsidP="00D47089">
            <w:pPr>
              <w:spacing w:after="0" w:line="240" w:lineRule="auto"/>
              <w:jc w:val="center"/>
              <w:rPr>
                <w:rFonts w:ascii="Tahoma Bold" w:hAnsi="Tahoma Bold"/>
                <w:sz w:val="20"/>
              </w:rPr>
            </w:pPr>
            <w:r>
              <w:rPr>
                <w:rFonts w:ascii="Tahoma Bold" w:hAnsi="Tahoma Bold"/>
                <w:sz w:val="20"/>
              </w:rPr>
              <w:t xml:space="preserve">Calculate cost </w:t>
            </w:r>
          </w:p>
          <w:p w:rsidR="00B61BD0" w:rsidRDefault="00B61BD0" w:rsidP="00D47089">
            <w:pPr>
              <w:spacing w:after="0" w:line="240" w:lineRule="auto"/>
              <w:jc w:val="center"/>
              <w:rPr>
                <w:rFonts w:ascii="Tahoma" w:hAnsi="Tahoma"/>
                <w:sz w:val="20"/>
              </w:rPr>
            </w:pPr>
            <w:r>
              <w:rPr>
                <w:rFonts w:ascii="Tahoma Bold" w:hAnsi="Tahoma Bold"/>
                <w:sz w:val="20"/>
              </w:rPr>
              <w:t>of fence materials</w:t>
            </w:r>
          </w:p>
          <w:p w:rsidR="00B61BD0" w:rsidRPr="00D004ED" w:rsidRDefault="00B61BD0" w:rsidP="00D47089">
            <w:pPr>
              <w:spacing w:after="0" w:line="240" w:lineRule="auto"/>
              <w:jc w:val="center"/>
              <w:rPr>
                <w:rFonts w:ascii="Tahoma" w:hAnsi="Tahoma"/>
                <w:sz w:val="16"/>
                <w:szCs w:val="16"/>
              </w:rPr>
            </w:pPr>
          </w:p>
          <w:p w:rsidR="00B61BD0" w:rsidRDefault="00B61BD0" w:rsidP="00D47089">
            <w:pPr>
              <w:spacing w:after="0" w:line="240" w:lineRule="auto"/>
              <w:jc w:val="center"/>
              <w:rPr>
                <w:rFonts w:ascii="Tahoma" w:hAnsi="Tahoma"/>
                <w:sz w:val="20"/>
              </w:rPr>
            </w:pPr>
            <w:r>
              <w:rPr>
                <w:rFonts w:ascii="Tahoma" w:hAnsi="Tahoma"/>
                <w:sz w:val="20"/>
              </w:rPr>
              <w:t>(Number 1)</w:t>
            </w:r>
          </w:p>
          <w:p w:rsidR="007224AF" w:rsidRPr="00D004ED" w:rsidRDefault="007224AF" w:rsidP="00D47089">
            <w:pPr>
              <w:spacing w:after="0" w:line="240" w:lineRule="auto"/>
              <w:jc w:val="center"/>
              <w:rPr>
                <w:rFonts w:ascii="Tahoma" w:hAnsi="Tahoma"/>
                <w:sz w:val="20"/>
              </w:rPr>
            </w:pPr>
          </w:p>
          <w:p w:rsidR="00B61BD0" w:rsidRDefault="00B61BD0" w:rsidP="00D47089">
            <w:pPr>
              <w:spacing w:after="0" w:line="240" w:lineRule="auto"/>
              <w:jc w:val="center"/>
              <w:rPr>
                <w:rFonts w:ascii="Tahoma" w:hAnsi="Tahoma"/>
                <w:sz w:val="20"/>
              </w:rPr>
            </w:pPr>
            <w:r>
              <w:rPr>
                <w:rFonts w:ascii="Tahoma" w:hAnsi="Tahoma"/>
                <w:sz w:val="20"/>
              </w:rPr>
              <w:t>[CN, ME, PS, R]</w:t>
            </w:r>
          </w:p>
        </w:tc>
        <w:tc>
          <w:tcPr>
            <w:tcW w:w="1701"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B61BD0" w:rsidRPr="00741F6D" w:rsidRDefault="00B61BD0" w:rsidP="003C3552">
            <w:pPr>
              <w:rPr>
                <w:rFonts w:ascii="Tahoma" w:hAnsi="Tahoma"/>
                <w:sz w:val="18"/>
                <w:szCs w:val="18"/>
              </w:rPr>
            </w:pPr>
            <w:r>
              <w:rPr>
                <w:rFonts w:ascii="Tahoma" w:hAnsi="Tahoma"/>
                <w:sz w:val="18"/>
                <w:szCs w:val="18"/>
              </w:rPr>
              <w:t xml:space="preserve">Provides a </w:t>
            </w:r>
            <w:r>
              <w:rPr>
                <w:rFonts w:ascii="Tahoma" w:hAnsi="Tahoma"/>
                <w:b/>
                <w:sz w:val="18"/>
                <w:szCs w:val="18"/>
              </w:rPr>
              <w:t>perceptive</w:t>
            </w:r>
            <w:r>
              <w:rPr>
                <w:rFonts w:ascii="Tahoma" w:hAnsi="Tahoma"/>
                <w:sz w:val="18"/>
                <w:szCs w:val="18"/>
              </w:rPr>
              <w:t xml:space="preserve"> examination of pertinent factors in determining the total cost of fence.</w:t>
            </w:r>
          </w:p>
        </w:tc>
        <w:tc>
          <w:tcPr>
            <w:tcW w:w="1701"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B61BD0" w:rsidRPr="00741F6D" w:rsidRDefault="00B61BD0" w:rsidP="003C3552">
            <w:pPr>
              <w:rPr>
                <w:rFonts w:ascii="Tahoma" w:hAnsi="Tahoma"/>
                <w:sz w:val="18"/>
                <w:szCs w:val="18"/>
              </w:rPr>
            </w:pPr>
            <w:r>
              <w:rPr>
                <w:rFonts w:ascii="Tahoma" w:hAnsi="Tahoma"/>
                <w:sz w:val="18"/>
                <w:szCs w:val="18"/>
              </w:rPr>
              <w:t xml:space="preserve">Provides an </w:t>
            </w:r>
            <w:r>
              <w:rPr>
                <w:rFonts w:ascii="Tahoma" w:hAnsi="Tahoma"/>
                <w:b/>
                <w:sz w:val="18"/>
                <w:szCs w:val="18"/>
              </w:rPr>
              <w:t>applicable</w:t>
            </w:r>
            <w:r>
              <w:rPr>
                <w:rFonts w:ascii="Tahoma" w:hAnsi="Tahoma"/>
                <w:sz w:val="18"/>
                <w:szCs w:val="18"/>
              </w:rPr>
              <w:t xml:space="preserve"> examination of pertinent factors in determining the total cost of fence.</w:t>
            </w:r>
          </w:p>
        </w:tc>
        <w:tc>
          <w:tcPr>
            <w:tcW w:w="1560"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B61BD0" w:rsidRPr="00741F6D" w:rsidRDefault="00B61BD0" w:rsidP="003C3552">
            <w:pPr>
              <w:rPr>
                <w:rFonts w:ascii="Tahoma" w:hAnsi="Tahoma"/>
                <w:sz w:val="18"/>
                <w:szCs w:val="18"/>
              </w:rPr>
            </w:pPr>
            <w:r>
              <w:rPr>
                <w:rFonts w:ascii="Tahoma" w:hAnsi="Tahoma"/>
                <w:sz w:val="18"/>
                <w:szCs w:val="18"/>
              </w:rPr>
              <w:t xml:space="preserve">Provides a </w:t>
            </w:r>
            <w:r>
              <w:rPr>
                <w:rFonts w:ascii="Tahoma" w:hAnsi="Tahoma"/>
                <w:b/>
                <w:sz w:val="18"/>
                <w:szCs w:val="18"/>
              </w:rPr>
              <w:t>basic</w:t>
            </w:r>
            <w:r>
              <w:rPr>
                <w:rFonts w:ascii="Tahoma" w:hAnsi="Tahoma"/>
                <w:sz w:val="18"/>
                <w:szCs w:val="18"/>
              </w:rPr>
              <w:t xml:space="preserve"> examination of pertinent factors in determining the total cost of fence.</w:t>
            </w:r>
          </w:p>
        </w:tc>
        <w:tc>
          <w:tcPr>
            <w:tcW w:w="1559"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B61BD0" w:rsidRPr="00741F6D" w:rsidRDefault="00B61BD0" w:rsidP="003C3552">
            <w:pPr>
              <w:rPr>
                <w:rFonts w:ascii="Tahoma" w:hAnsi="Tahoma"/>
                <w:sz w:val="18"/>
                <w:szCs w:val="18"/>
              </w:rPr>
            </w:pPr>
            <w:r w:rsidRPr="00C92ECB">
              <w:rPr>
                <w:rFonts w:ascii="Tahoma" w:hAnsi="Tahoma"/>
                <w:b/>
                <w:sz w:val="18"/>
                <w:szCs w:val="18"/>
              </w:rPr>
              <w:t>Unable</w:t>
            </w:r>
            <w:r>
              <w:rPr>
                <w:rFonts w:ascii="Tahoma" w:hAnsi="Tahoma"/>
                <w:sz w:val="18"/>
                <w:szCs w:val="18"/>
              </w:rPr>
              <w:t xml:space="preserve"> to determine the total cost of fence.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B61BD0" w:rsidRDefault="00B61BD0" w:rsidP="00D47089">
            <w:pPr>
              <w:spacing w:after="0" w:line="240" w:lineRule="auto"/>
              <w:rPr>
                <w:rFonts w:ascii="Tahoma" w:hAnsi="Tahoma"/>
                <w:sz w:val="18"/>
              </w:rPr>
            </w:pPr>
            <w:r>
              <w:rPr>
                <w:rFonts w:ascii="Tahoma" w:hAnsi="Tahoma"/>
                <w:sz w:val="18"/>
              </w:rPr>
              <w:t>No score is awarded because there is insufficient evidence of student performance based on the requirements of the assessment task.</w:t>
            </w:r>
          </w:p>
          <w:p w:rsidR="00B61BD0" w:rsidRDefault="00B61BD0" w:rsidP="00D47089">
            <w:pPr>
              <w:spacing w:after="0" w:line="240" w:lineRule="auto"/>
              <w:rPr>
                <w:rFonts w:ascii="Tahoma" w:hAnsi="Tahoma"/>
                <w:sz w:val="18"/>
              </w:rPr>
            </w:pPr>
          </w:p>
          <w:p w:rsidR="00B61BD0" w:rsidRPr="006443B6" w:rsidRDefault="00B61BD0" w:rsidP="00D47089">
            <w:pPr>
              <w:spacing w:after="0" w:line="240" w:lineRule="auto"/>
              <w:rPr>
                <w:rFonts w:ascii="Tahoma" w:hAnsi="Tahoma"/>
                <w:sz w:val="18"/>
              </w:rPr>
            </w:pPr>
          </w:p>
          <w:p w:rsidR="00B61BD0" w:rsidRPr="006443B6" w:rsidRDefault="00B61BD0" w:rsidP="00D47089">
            <w:pPr>
              <w:spacing w:after="0" w:line="240" w:lineRule="auto"/>
              <w:rPr>
                <w:rFonts w:ascii="Tahoma" w:hAnsi="Tahoma"/>
                <w:sz w:val="18"/>
              </w:rPr>
            </w:pPr>
          </w:p>
          <w:p w:rsidR="00B61BD0" w:rsidRPr="006443B6" w:rsidRDefault="00B61BD0" w:rsidP="00D47089">
            <w:pPr>
              <w:spacing w:after="0" w:line="240" w:lineRule="auto"/>
              <w:rPr>
                <w:rFonts w:ascii="Tahoma" w:hAnsi="Tahoma"/>
                <w:sz w:val="18"/>
              </w:rPr>
            </w:pPr>
          </w:p>
          <w:p w:rsidR="00B61BD0" w:rsidRPr="006443B6" w:rsidRDefault="00B61BD0" w:rsidP="00D47089">
            <w:pPr>
              <w:spacing w:after="0" w:line="240" w:lineRule="auto"/>
              <w:rPr>
                <w:rFonts w:ascii="Tahoma" w:hAnsi="Tahoma"/>
                <w:sz w:val="18"/>
              </w:rPr>
            </w:pPr>
          </w:p>
          <w:p w:rsidR="00B61BD0" w:rsidRPr="006443B6" w:rsidRDefault="00B61BD0" w:rsidP="00D47089">
            <w:pPr>
              <w:spacing w:after="0" w:line="240" w:lineRule="auto"/>
              <w:rPr>
                <w:rFonts w:ascii="Tahoma" w:hAnsi="Tahoma"/>
                <w:sz w:val="18"/>
              </w:rPr>
            </w:pPr>
          </w:p>
          <w:p w:rsidR="00B61BD0" w:rsidRPr="006443B6" w:rsidRDefault="00B61BD0" w:rsidP="00D47089">
            <w:pPr>
              <w:spacing w:after="0" w:line="240" w:lineRule="auto"/>
              <w:rPr>
                <w:rFonts w:ascii="Tahoma" w:hAnsi="Tahoma"/>
                <w:sz w:val="18"/>
              </w:rPr>
            </w:pPr>
          </w:p>
          <w:p w:rsidR="00B61BD0" w:rsidRPr="006443B6" w:rsidRDefault="00B61BD0" w:rsidP="00B61BD0">
            <w:pPr>
              <w:spacing w:after="0" w:line="240" w:lineRule="auto"/>
              <w:rPr>
                <w:rFonts w:ascii="Tahoma" w:hAnsi="Tahoma"/>
                <w:sz w:val="18"/>
              </w:rPr>
            </w:pPr>
          </w:p>
        </w:tc>
      </w:tr>
      <w:tr w:rsidR="00B61BD0" w:rsidTr="00B61BD0">
        <w:trPr>
          <w:cantSplit/>
          <w:trHeight w:val="1418"/>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61BD0" w:rsidRPr="00D47089" w:rsidRDefault="00B61BD0" w:rsidP="00D47089">
            <w:pPr>
              <w:spacing w:after="0" w:line="240" w:lineRule="auto"/>
              <w:jc w:val="center"/>
              <w:rPr>
                <w:rFonts w:ascii="Tahoma Bold" w:hAnsi="Tahoma Bold"/>
                <w:sz w:val="16"/>
                <w:szCs w:val="16"/>
              </w:rPr>
            </w:pPr>
          </w:p>
          <w:p w:rsidR="00B61BD0" w:rsidRDefault="00B61BD0" w:rsidP="00D47089">
            <w:pPr>
              <w:spacing w:after="0" w:line="240" w:lineRule="auto"/>
              <w:jc w:val="center"/>
              <w:rPr>
                <w:rFonts w:ascii="Tahoma Bold" w:hAnsi="Tahoma Bold"/>
                <w:sz w:val="20"/>
              </w:rPr>
            </w:pPr>
            <w:r>
              <w:rPr>
                <w:rFonts w:ascii="Tahoma Bold" w:hAnsi="Tahoma Bold"/>
                <w:sz w:val="20"/>
              </w:rPr>
              <w:t>Justify cost of labour</w:t>
            </w:r>
          </w:p>
          <w:p w:rsidR="00B61BD0" w:rsidRPr="00D004ED" w:rsidRDefault="00B61BD0" w:rsidP="00D47089">
            <w:pPr>
              <w:spacing w:after="0" w:line="240" w:lineRule="auto"/>
              <w:jc w:val="center"/>
              <w:rPr>
                <w:rFonts w:ascii="Tahoma" w:hAnsi="Tahoma"/>
                <w:sz w:val="16"/>
                <w:szCs w:val="16"/>
              </w:rPr>
            </w:pPr>
          </w:p>
          <w:p w:rsidR="00B61BD0" w:rsidRDefault="00B61BD0" w:rsidP="00D47089">
            <w:pPr>
              <w:spacing w:after="0" w:line="240" w:lineRule="auto"/>
              <w:jc w:val="center"/>
              <w:rPr>
                <w:rFonts w:ascii="Tahoma" w:hAnsi="Tahoma"/>
                <w:sz w:val="20"/>
              </w:rPr>
            </w:pPr>
            <w:r>
              <w:rPr>
                <w:rFonts w:ascii="Tahoma" w:hAnsi="Tahoma"/>
                <w:sz w:val="20"/>
              </w:rPr>
              <w:t>(Number 2)</w:t>
            </w:r>
          </w:p>
          <w:p w:rsidR="00B61BD0" w:rsidRPr="00D004ED" w:rsidRDefault="00B61BD0" w:rsidP="00D47089">
            <w:pPr>
              <w:spacing w:after="0" w:line="240" w:lineRule="auto"/>
              <w:jc w:val="center"/>
              <w:rPr>
                <w:rFonts w:ascii="Tahoma" w:hAnsi="Tahoma"/>
                <w:sz w:val="20"/>
              </w:rPr>
            </w:pPr>
          </w:p>
          <w:p w:rsidR="00B61BD0" w:rsidRDefault="00B61BD0" w:rsidP="00D47089">
            <w:pPr>
              <w:spacing w:after="0" w:line="240" w:lineRule="auto"/>
              <w:jc w:val="center"/>
              <w:rPr>
                <w:rFonts w:ascii="Tahoma Bold" w:hAnsi="Tahoma Bold"/>
                <w:sz w:val="20"/>
              </w:rPr>
            </w:pPr>
            <w:r>
              <w:rPr>
                <w:rFonts w:ascii="Tahoma" w:hAnsi="Tahoma"/>
                <w:sz w:val="20"/>
              </w:rPr>
              <w:t>[C, CN, R, 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B61BD0" w:rsidRPr="00741F6D" w:rsidRDefault="00B61BD0" w:rsidP="003C3552">
            <w:pPr>
              <w:rPr>
                <w:rFonts w:ascii="Tahoma" w:hAnsi="Tahoma"/>
                <w:sz w:val="18"/>
                <w:szCs w:val="18"/>
              </w:rPr>
            </w:pPr>
            <w:r>
              <w:rPr>
                <w:rFonts w:ascii="Tahoma" w:hAnsi="Tahoma"/>
                <w:sz w:val="18"/>
                <w:szCs w:val="18"/>
              </w:rPr>
              <w:t xml:space="preserve">Provides a </w:t>
            </w:r>
            <w:r w:rsidRPr="00B55D0B">
              <w:rPr>
                <w:rFonts w:ascii="Tahoma" w:hAnsi="Tahoma"/>
                <w:b/>
                <w:sz w:val="18"/>
                <w:szCs w:val="18"/>
              </w:rPr>
              <w:t>comprehensive</w:t>
            </w:r>
            <w:r>
              <w:rPr>
                <w:rFonts w:ascii="Tahoma" w:hAnsi="Tahoma"/>
                <w:sz w:val="18"/>
                <w:szCs w:val="18"/>
              </w:rPr>
              <w:t xml:space="preserve"> justification for the total cost of labour for building the fence.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B61BD0" w:rsidRPr="00B55D0B" w:rsidRDefault="00B61BD0" w:rsidP="003C3552">
            <w:pPr>
              <w:rPr>
                <w:rFonts w:ascii="Tahoma" w:hAnsi="Tahoma"/>
                <w:b/>
                <w:sz w:val="18"/>
                <w:szCs w:val="18"/>
              </w:rPr>
            </w:pPr>
            <w:r>
              <w:rPr>
                <w:rFonts w:ascii="Tahoma" w:hAnsi="Tahoma"/>
                <w:sz w:val="18"/>
                <w:szCs w:val="18"/>
              </w:rPr>
              <w:t xml:space="preserve">Provides a </w:t>
            </w:r>
            <w:r>
              <w:rPr>
                <w:rFonts w:ascii="Tahoma" w:hAnsi="Tahoma"/>
                <w:b/>
                <w:sz w:val="18"/>
                <w:szCs w:val="18"/>
              </w:rPr>
              <w:t xml:space="preserve">substantial </w:t>
            </w:r>
            <w:r>
              <w:rPr>
                <w:rFonts w:ascii="Tahoma" w:hAnsi="Tahoma"/>
                <w:sz w:val="18"/>
                <w:szCs w:val="18"/>
              </w:rPr>
              <w:t>justification for the total cost of labour for building the fence.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B61BD0" w:rsidRPr="00741F6D" w:rsidRDefault="00B61BD0" w:rsidP="003C3552">
            <w:pPr>
              <w:rPr>
                <w:rFonts w:ascii="Tahoma" w:hAnsi="Tahoma"/>
                <w:sz w:val="18"/>
                <w:szCs w:val="18"/>
              </w:rPr>
            </w:pPr>
            <w:r>
              <w:rPr>
                <w:rFonts w:ascii="Tahoma" w:hAnsi="Tahoma"/>
                <w:sz w:val="18"/>
                <w:szCs w:val="18"/>
              </w:rPr>
              <w:t xml:space="preserve">Provides a </w:t>
            </w:r>
            <w:r>
              <w:rPr>
                <w:rFonts w:ascii="Tahoma" w:hAnsi="Tahoma"/>
                <w:b/>
                <w:sz w:val="18"/>
                <w:szCs w:val="18"/>
              </w:rPr>
              <w:t>simplistic</w:t>
            </w:r>
            <w:r>
              <w:rPr>
                <w:rFonts w:ascii="Tahoma" w:hAnsi="Tahoma"/>
                <w:sz w:val="18"/>
                <w:szCs w:val="18"/>
              </w:rPr>
              <w:t xml:space="preserve"> justification for the total cost of labour for building the fence.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B61BD0" w:rsidRPr="00741F6D" w:rsidRDefault="00B61BD0" w:rsidP="003C3552">
            <w:pPr>
              <w:rPr>
                <w:rFonts w:ascii="Tahoma" w:hAnsi="Tahoma"/>
                <w:sz w:val="18"/>
                <w:szCs w:val="18"/>
              </w:rPr>
            </w:pPr>
            <w:r>
              <w:rPr>
                <w:rFonts w:ascii="Tahoma" w:hAnsi="Tahoma"/>
                <w:sz w:val="18"/>
                <w:szCs w:val="18"/>
              </w:rPr>
              <w:t xml:space="preserve">Provides a </w:t>
            </w:r>
            <w:r>
              <w:rPr>
                <w:rFonts w:ascii="Tahoma" w:hAnsi="Tahoma"/>
                <w:b/>
                <w:sz w:val="18"/>
                <w:szCs w:val="18"/>
              </w:rPr>
              <w:t>weak</w:t>
            </w:r>
            <w:r>
              <w:rPr>
                <w:rFonts w:ascii="Tahoma" w:hAnsi="Tahoma"/>
                <w:sz w:val="18"/>
                <w:szCs w:val="18"/>
              </w:rPr>
              <w:t xml:space="preserve"> justification for the total cost of labour for building the fence.</w:t>
            </w:r>
          </w:p>
        </w:tc>
        <w:tc>
          <w:tcPr>
            <w:tcW w:w="1559" w:type="dxa"/>
            <w:vMerge/>
            <w:tcBorders>
              <w:left w:val="single" w:sz="4" w:space="0" w:color="000000"/>
              <w:right w:val="single" w:sz="4" w:space="0" w:color="000000"/>
            </w:tcBorders>
            <w:shd w:val="clear" w:color="auto" w:fill="auto"/>
            <w:tcMar>
              <w:top w:w="100" w:type="dxa"/>
              <w:left w:w="100" w:type="dxa"/>
              <w:bottom w:w="100" w:type="dxa"/>
              <w:right w:w="100" w:type="dxa"/>
            </w:tcMar>
          </w:tcPr>
          <w:p w:rsidR="00B61BD0" w:rsidRDefault="00B61BD0" w:rsidP="00D47089">
            <w:pPr>
              <w:spacing w:after="0" w:line="240" w:lineRule="auto"/>
              <w:rPr>
                <w:rFonts w:ascii="Tahoma" w:hAnsi="Tahoma"/>
                <w:sz w:val="18"/>
              </w:rPr>
            </w:pPr>
          </w:p>
        </w:tc>
      </w:tr>
      <w:tr w:rsidR="00B61BD0" w:rsidTr="00B61BD0">
        <w:trPr>
          <w:cantSplit/>
          <w:trHeight w:val="1418"/>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61BD0" w:rsidRPr="00D47089" w:rsidRDefault="00B61BD0" w:rsidP="00B61BD0">
            <w:pPr>
              <w:spacing w:after="0" w:line="240" w:lineRule="auto"/>
              <w:jc w:val="center"/>
              <w:rPr>
                <w:rFonts w:ascii="Tahoma Bold" w:hAnsi="Tahoma Bold"/>
                <w:sz w:val="16"/>
                <w:szCs w:val="16"/>
              </w:rPr>
            </w:pPr>
          </w:p>
          <w:p w:rsidR="00B61BD0" w:rsidRDefault="00B61BD0" w:rsidP="00B61BD0">
            <w:pPr>
              <w:spacing w:after="0" w:line="240" w:lineRule="auto"/>
              <w:jc w:val="center"/>
              <w:rPr>
                <w:rFonts w:ascii="Tahoma Bold" w:hAnsi="Tahoma Bold"/>
                <w:sz w:val="20"/>
              </w:rPr>
            </w:pPr>
            <w:r>
              <w:rPr>
                <w:rFonts w:ascii="Tahoma Bold" w:hAnsi="Tahoma Bold"/>
                <w:sz w:val="20"/>
              </w:rPr>
              <w:t xml:space="preserve">Calculate cost </w:t>
            </w:r>
          </w:p>
          <w:p w:rsidR="00B61BD0" w:rsidRDefault="00B61BD0" w:rsidP="00B61BD0">
            <w:pPr>
              <w:spacing w:after="0" w:line="240" w:lineRule="auto"/>
              <w:jc w:val="center"/>
              <w:rPr>
                <w:rFonts w:ascii="Tahoma" w:hAnsi="Tahoma"/>
                <w:sz w:val="20"/>
              </w:rPr>
            </w:pPr>
            <w:r>
              <w:rPr>
                <w:rFonts w:ascii="Tahoma Bold" w:hAnsi="Tahoma Bold"/>
                <w:sz w:val="20"/>
              </w:rPr>
              <w:t>of fence per neighbour</w:t>
            </w:r>
          </w:p>
          <w:p w:rsidR="00B61BD0" w:rsidRPr="00D004ED" w:rsidRDefault="00B61BD0" w:rsidP="00B61BD0">
            <w:pPr>
              <w:spacing w:after="0" w:line="240" w:lineRule="auto"/>
              <w:jc w:val="center"/>
              <w:rPr>
                <w:rFonts w:ascii="Tahoma" w:hAnsi="Tahoma"/>
                <w:sz w:val="16"/>
                <w:szCs w:val="16"/>
              </w:rPr>
            </w:pPr>
          </w:p>
          <w:p w:rsidR="00B61BD0" w:rsidRDefault="00B61BD0" w:rsidP="00B61BD0">
            <w:pPr>
              <w:spacing w:after="0" w:line="240" w:lineRule="auto"/>
              <w:jc w:val="center"/>
              <w:rPr>
                <w:rFonts w:ascii="Tahoma" w:hAnsi="Tahoma"/>
                <w:sz w:val="20"/>
              </w:rPr>
            </w:pPr>
            <w:r>
              <w:rPr>
                <w:rFonts w:ascii="Tahoma" w:hAnsi="Tahoma"/>
                <w:sz w:val="20"/>
              </w:rPr>
              <w:t>(Number 1)</w:t>
            </w:r>
          </w:p>
          <w:p w:rsidR="007224AF" w:rsidRPr="00D004ED" w:rsidRDefault="007224AF" w:rsidP="00B61BD0">
            <w:pPr>
              <w:spacing w:after="0" w:line="240" w:lineRule="auto"/>
              <w:jc w:val="center"/>
              <w:rPr>
                <w:rFonts w:ascii="Tahoma" w:hAnsi="Tahoma"/>
                <w:sz w:val="20"/>
              </w:rPr>
            </w:pPr>
          </w:p>
          <w:p w:rsidR="00B61BD0" w:rsidRPr="00D47089" w:rsidRDefault="00B61BD0" w:rsidP="00B61BD0">
            <w:pPr>
              <w:spacing w:after="0" w:line="240" w:lineRule="auto"/>
              <w:jc w:val="center"/>
              <w:rPr>
                <w:rFonts w:ascii="Tahoma Bold" w:hAnsi="Tahoma Bold"/>
                <w:sz w:val="16"/>
                <w:szCs w:val="16"/>
              </w:rPr>
            </w:pPr>
            <w:r>
              <w:rPr>
                <w:rFonts w:ascii="Tahoma" w:hAnsi="Tahoma"/>
                <w:sz w:val="20"/>
              </w:rPr>
              <w:t>[CN, ME, PS, 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B61BD0" w:rsidRDefault="00B61BD0" w:rsidP="003C3552">
            <w:pPr>
              <w:rPr>
                <w:rFonts w:ascii="Tahoma" w:hAnsi="Tahoma"/>
                <w:sz w:val="18"/>
                <w:szCs w:val="18"/>
              </w:rPr>
            </w:pPr>
            <w:r>
              <w:rPr>
                <w:rFonts w:ascii="Tahoma" w:hAnsi="Tahoma"/>
                <w:sz w:val="18"/>
                <w:szCs w:val="18"/>
              </w:rPr>
              <w:t xml:space="preserve">Proposes an </w:t>
            </w:r>
            <w:r w:rsidRPr="00DB65C3">
              <w:rPr>
                <w:rFonts w:ascii="Tahoma" w:hAnsi="Tahoma"/>
                <w:b/>
                <w:sz w:val="18"/>
                <w:szCs w:val="18"/>
              </w:rPr>
              <w:t>insightful</w:t>
            </w:r>
            <w:r>
              <w:rPr>
                <w:rFonts w:ascii="Tahoma" w:hAnsi="Tahoma"/>
                <w:sz w:val="18"/>
                <w:szCs w:val="18"/>
              </w:rPr>
              <w:t xml:space="preserve"> proposal for each neighbour’s proportionate cost to build the fence.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B61BD0" w:rsidRDefault="00B61BD0" w:rsidP="003C3552">
            <w:pPr>
              <w:rPr>
                <w:rFonts w:ascii="Tahoma" w:hAnsi="Tahoma"/>
                <w:sz w:val="18"/>
                <w:szCs w:val="18"/>
              </w:rPr>
            </w:pPr>
            <w:r>
              <w:rPr>
                <w:rFonts w:ascii="Tahoma" w:hAnsi="Tahoma"/>
                <w:sz w:val="18"/>
                <w:szCs w:val="18"/>
              </w:rPr>
              <w:t xml:space="preserve">Proposes a </w:t>
            </w:r>
            <w:r>
              <w:rPr>
                <w:rFonts w:ascii="Tahoma" w:hAnsi="Tahoma"/>
                <w:b/>
                <w:sz w:val="18"/>
                <w:szCs w:val="18"/>
              </w:rPr>
              <w:t>thoughtful</w:t>
            </w:r>
            <w:r>
              <w:rPr>
                <w:rFonts w:ascii="Tahoma" w:hAnsi="Tahoma"/>
                <w:sz w:val="18"/>
                <w:szCs w:val="18"/>
              </w:rPr>
              <w:t xml:space="preserve"> proposal for each neighbour’s proportionate cost to build the fence.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B61BD0" w:rsidRDefault="00B61BD0" w:rsidP="003C3552">
            <w:pPr>
              <w:rPr>
                <w:rFonts w:ascii="Tahoma" w:hAnsi="Tahoma"/>
                <w:sz w:val="18"/>
                <w:szCs w:val="18"/>
              </w:rPr>
            </w:pPr>
            <w:r>
              <w:rPr>
                <w:rFonts w:ascii="Tahoma" w:hAnsi="Tahoma"/>
                <w:sz w:val="18"/>
                <w:szCs w:val="18"/>
              </w:rPr>
              <w:t xml:space="preserve">Proposes a </w:t>
            </w:r>
            <w:r>
              <w:rPr>
                <w:rFonts w:ascii="Tahoma" w:hAnsi="Tahoma"/>
                <w:b/>
                <w:sz w:val="18"/>
                <w:szCs w:val="18"/>
              </w:rPr>
              <w:t>reasonable</w:t>
            </w:r>
            <w:r>
              <w:rPr>
                <w:rFonts w:ascii="Tahoma" w:hAnsi="Tahoma"/>
                <w:sz w:val="18"/>
                <w:szCs w:val="18"/>
              </w:rPr>
              <w:t xml:space="preserve"> proposal for each neighbour’s proportionate cost to build the fence.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B61BD0" w:rsidRDefault="00B61BD0" w:rsidP="003C3552">
            <w:pPr>
              <w:rPr>
                <w:rFonts w:ascii="Tahoma" w:hAnsi="Tahoma"/>
                <w:sz w:val="18"/>
                <w:szCs w:val="18"/>
              </w:rPr>
            </w:pPr>
            <w:r>
              <w:rPr>
                <w:rFonts w:ascii="Tahoma" w:hAnsi="Tahoma"/>
                <w:sz w:val="18"/>
                <w:szCs w:val="18"/>
              </w:rPr>
              <w:t xml:space="preserve">Proposes a </w:t>
            </w:r>
            <w:r>
              <w:rPr>
                <w:rFonts w:ascii="Tahoma" w:hAnsi="Tahoma"/>
                <w:b/>
                <w:sz w:val="18"/>
                <w:szCs w:val="18"/>
              </w:rPr>
              <w:t>questionable</w:t>
            </w:r>
            <w:r>
              <w:rPr>
                <w:rFonts w:ascii="Tahoma" w:hAnsi="Tahoma"/>
                <w:sz w:val="18"/>
                <w:szCs w:val="18"/>
              </w:rPr>
              <w:t xml:space="preserve"> proposal for each neighbour’s proportionate cost to build the fence.</w:t>
            </w:r>
          </w:p>
        </w:tc>
        <w:tc>
          <w:tcPr>
            <w:tcW w:w="1559" w:type="dxa"/>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B61BD0" w:rsidRDefault="00B61BD0" w:rsidP="00D47089">
            <w:pPr>
              <w:spacing w:after="0" w:line="240" w:lineRule="auto"/>
              <w:rPr>
                <w:rFonts w:ascii="Tahoma" w:hAnsi="Tahoma"/>
                <w:sz w:val="18"/>
              </w:rPr>
            </w:pPr>
          </w:p>
        </w:tc>
      </w:tr>
    </w:tbl>
    <w:p w:rsidR="008403BE" w:rsidRPr="006A79E8" w:rsidRDefault="008403BE" w:rsidP="00D47089">
      <w:pPr>
        <w:spacing w:after="0" w:line="240" w:lineRule="auto"/>
        <w:rPr>
          <w:rFonts w:ascii="Tahoma" w:hAnsi="Tahoma"/>
          <w:sz w:val="8"/>
          <w:szCs w:val="8"/>
        </w:rPr>
      </w:pPr>
    </w:p>
    <w:p w:rsidR="003D4CB6" w:rsidRDefault="003D4CB6" w:rsidP="00D47089">
      <w:pPr>
        <w:pStyle w:val="InsideAddress"/>
        <w:rPr>
          <w:rFonts w:ascii="Tahoma" w:hAnsi="Tahoma"/>
          <w:sz w:val="18"/>
        </w:rPr>
      </w:pPr>
      <w:r>
        <w:rPr>
          <w:rFonts w:ascii="Tahoma" w:hAnsi="Tahoma"/>
          <w:sz w:val="18"/>
        </w:rPr>
        <w:t>* When work is judged to be limited or insufficient, the teacher makes decisions about appropriate intervention to help the student improve.</w:t>
      </w:r>
    </w:p>
    <w:sectPr w:rsidR="003D4CB6" w:rsidSect="00DF65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7F" w:rsidRDefault="0029547F" w:rsidP="00A874BE">
      <w:pPr>
        <w:spacing w:after="0" w:line="240" w:lineRule="auto"/>
      </w:pPr>
      <w:r>
        <w:separator/>
      </w:r>
    </w:p>
  </w:endnote>
  <w:endnote w:type="continuationSeparator" w:id="0">
    <w:p w:rsidR="0029547F" w:rsidRDefault="0029547F" w:rsidP="00A8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auto"/>
    <w:pitch w:val="variable"/>
    <w:sig w:usb0="00000000" w:usb1="5000A1FF" w:usb2="00000000" w:usb3="00000000" w:csb0="000001BF" w:csb1="00000000"/>
  </w:font>
  <w:font w:name="ヒラギノ角ゴ Pro W3">
    <w:altName w:val="MS Gothic"/>
    <w:charset w:val="4E"/>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Bold">
    <w:panose1 w:val="020B08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7F" w:rsidRDefault="000C5E9C" w:rsidP="0027097F">
    <w:pPr>
      <w:pStyle w:val="Footer"/>
      <w:pBdr>
        <w:top w:val="single" w:sz="4" w:space="1" w:color="auto"/>
      </w:pBdr>
      <w:tabs>
        <w:tab w:val="center" w:pos="12060"/>
        <w:tab w:val="right" w:pos="12960"/>
      </w:tabs>
      <w:rPr>
        <w:rFonts w:ascii="Tahoma" w:hAnsi="Tahoma" w:cs="Tahoma"/>
        <w:sz w:val="18"/>
        <w:szCs w:val="18"/>
      </w:rPr>
    </w:pPr>
    <w:r>
      <w:rPr>
        <w:rFonts w:ascii="Tahoma" w:hAnsi="Tahoma" w:cs="Tahoma"/>
        <w:sz w:val="18"/>
        <w:szCs w:val="18"/>
      </w:rPr>
      <w:t xml:space="preserve">© </w:t>
    </w:r>
    <w:r w:rsidRPr="00DE090F">
      <w:rPr>
        <w:rFonts w:ascii="Tahoma" w:hAnsi="Tahoma" w:cs="Tahoma"/>
        <w:b/>
        <w:i/>
        <w:sz w:val="18"/>
        <w:szCs w:val="18"/>
      </w:rPr>
      <w:t>AAC</w:t>
    </w:r>
    <w:r>
      <w:rPr>
        <w:rFonts w:ascii="Tahoma" w:hAnsi="Tahoma" w:cs="Tahoma"/>
        <w:i/>
        <w:sz w:val="18"/>
        <w:szCs w:val="18"/>
      </w:rPr>
      <w:t>… everyday assessment</w:t>
    </w:r>
    <w:r w:rsidRPr="00DE090F">
      <w:rPr>
        <w:rFonts w:ascii="Tahoma" w:hAnsi="Tahoma" w:cs="Tahoma"/>
        <w:i/>
        <w:sz w:val="18"/>
        <w:szCs w:val="18"/>
      </w:rPr>
      <w:t xml:space="preserve"> </w:t>
    </w:r>
    <w:r>
      <w:rPr>
        <w:rFonts w:ascii="Tahoma" w:hAnsi="Tahoma" w:cs="Tahoma"/>
        <w:i/>
        <w:sz w:val="18"/>
        <w:szCs w:val="18"/>
      </w:rPr>
      <w:t>to support student learning</w:t>
    </w:r>
    <w:r w:rsidR="0027097F" w:rsidRPr="00F07DE4">
      <w:rPr>
        <w:rFonts w:ascii="Tahoma" w:hAnsi="Tahoma" w:cs="Tahoma"/>
        <w:sz w:val="18"/>
        <w:szCs w:val="18"/>
      </w:rPr>
      <w:tab/>
    </w:r>
    <w:r>
      <w:rPr>
        <w:rFonts w:ascii="Tahoma" w:hAnsi="Tahoma" w:cs="Tahoma"/>
        <w:sz w:val="18"/>
        <w:szCs w:val="18"/>
      </w:rPr>
      <w:t>August 2017</w:t>
    </w:r>
  </w:p>
  <w:p w:rsidR="00894364" w:rsidRDefault="00FA3685" w:rsidP="0027097F">
    <w:pPr>
      <w:pStyle w:val="Footer"/>
      <w:pBdr>
        <w:top w:val="single" w:sz="4" w:space="1" w:color="auto"/>
      </w:pBdr>
      <w:tabs>
        <w:tab w:val="center" w:pos="12060"/>
        <w:tab w:val="right" w:pos="12960"/>
      </w:tabs>
      <w:rPr>
        <w:rFonts w:ascii="Tahoma" w:hAnsi="Tahoma" w:cs="Tahoma"/>
        <w:sz w:val="18"/>
        <w:szCs w:val="18"/>
      </w:rPr>
    </w:pPr>
    <w:r>
      <w:rPr>
        <w:rFonts w:ascii="Tahoma" w:hAnsi="Tahoma" w:cs="Tahoma"/>
        <w:sz w:val="18"/>
        <w:szCs w:val="18"/>
      </w:rPr>
      <w:t>Mathematics</w:t>
    </w:r>
    <w:r w:rsidR="00B61BD0">
      <w:rPr>
        <w:rFonts w:ascii="Tahoma" w:hAnsi="Tahoma" w:cs="Tahoma"/>
        <w:sz w:val="18"/>
        <w:szCs w:val="18"/>
      </w:rPr>
      <w:t xml:space="preserve"> 10-3</w:t>
    </w:r>
    <w:r w:rsidR="0027097F">
      <w:rPr>
        <w:rFonts w:ascii="Tahoma" w:hAnsi="Tahoma" w:cs="Tahoma"/>
        <w:sz w:val="18"/>
        <w:szCs w:val="18"/>
      </w:rPr>
      <w:t xml:space="preserve">: </w:t>
    </w:r>
    <w:r w:rsidR="00B61BD0">
      <w:rPr>
        <w:rFonts w:ascii="Tahoma" w:hAnsi="Tahoma" w:cs="Tahoma"/>
        <w:sz w:val="18"/>
        <w:szCs w:val="18"/>
      </w:rPr>
      <w:t>Good Fences Make Good Neighbours</w:t>
    </w:r>
    <w:r w:rsidR="0027097F">
      <w:rPr>
        <w:rFonts w:ascii="Tahoma" w:hAnsi="Tahoma" w:cs="Tahoma"/>
        <w:sz w:val="18"/>
        <w:szCs w:val="18"/>
      </w:rPr>
      <w:tab/>
    </w:r>
    <w:r w:rsidR="0027097F">
      <w:rPr>
        <w:rFonts w:ascii="Tahoma" w:hAnsi="Tahoma" w:cs="Tahoma"/>
        <w:sz w:val="18"/>
        <w:szCs w:val="18"/>
      </w:rPr>
      <w:tab/>
      <w:t>Student Materials</w:t>
    </w:r>
  </w:p>
  <w:p w:rsidR="000C5E9C" w:rsidRPr="0027097F" w:rsidRDefault="000C5E9C" w:rsidP="0027097F">
    <w:pPr>
      <w:pStyle w:val="Footer"/>
      <w:pBdr>
        <w:top w:val="single" w:sz="4" w:space="1" w:color="auto"/>
      </w:pBdr>
      <w:tabs>
        <w:tab w:val="center" w:pos="12060"/>
        <w:tab w:val="right" w:pos="12960"/>
      </w:tabs>
      <w:rPr>
        <w:rFonts w:ascii="Tahoma" w:hAnsi="Tahoma" w:cs="Tahoma"/>
        <w:sz w:val="18"/>
        <w:szCs w:val="18"/>
      </w:rPr>
    </w:pPr>
    <w:r>
      <w:rPr>
        <w:rFonts w:ascii="Tahoma" w:hAnsi="Tahoma" w:cs="Tahoma"/>
        <w:sz w:val="16"/>
        <w:szCs w:val="16"/>
      </w:rPr>
      <w:t>Please note: This document may have been modified. To view the most recent AAC version, please visit www.aac.ab.ca.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7F" w:rsidRDefault="0029547F" w:rsidP="00A874BE">
      <w:pPr>
        <w:spacing w:after="0" w:line="240" w:lineRule="auto"/>
      </w:pPr>
      <w:r>
        <w:separator/>
      </w:r>
    </w:p>
  </w:footnote>
  <w:footnote w:type="continuationSeparator" w:id="0">
    <w:p w:rsidR="0029547F" w:rsidRDefault="0029547F" w:rsidP="00A87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bullet"/>
      <w:lvlText w:val="·"/>
      <w:lvlJc w:val="left"/>
      <w:pPr>
        <w:tabs>
          <w:tab w:val="num" w:pos="-206"/>
        </w:tabs>
        <w:ind w:left="-206" w:firstLine="360"/>
      </w:pPr>
      <w:rPr>
        <w:rFonts w:ascii="Lucida Grande" w:eastAsia="ヒラギノ角ゴ Pro W3" w:hAnsi="Symbol" w:hint="default"/>
        <w:color w:val="000000"/>
        <w:position w:val="0"/>
        <w:sz w:val="24"/>
      </w:rPr>
    </w:lvl>
    <w:lvl w:ilvl="1">
      <w:start w:val="1"/>
      <w:numFmt w:val="bullet"/>
      <w:lvlText w:val="o"/>
      <w:lvlJc w:val="left"/>
      <w:pPr>
        <w:tabs>
          <w:tab w:val="num" w:pos="-206"/>
        </w:tabs>
        <w:ind w:left="-206" w:firstLine="1080"/>
      </w:pPr>
      <w:rPr>
        <w:rFonts w:ascii="Courier New" w:eastAsia="ヒラギノ角ゴ Pro W3" w:hAnsi="Courier New" w:hint="default"/>
        <w:color w:val="000000"/>
        <w:position w:val="0"/>
        <w:sz w:val="24"/>
      </w:rPr>
    </w:lvl>
    <w:lvl w:ilvl="2">
      <w:start w:val="1"/>
      <w:numFmt w:val="bullet"/>
      <w:lvlText w:val=""/>
      <w:lvlJc w:val="left"/>
      <w:pPr>
        <w:tabs>
          <w:tab w:val="num" w:pos="-206"/>
        </w:tabs>
        <w:ind w:left="-206" w:firstLine="1800"/>
      </w:pPr>
      <w:rPr>
        <w:rFonts w:ascii="Wingdings" w:eastAsia="ヒラギノ角ゴ Pro W3" w:hAnsi="Wingdings" w:hint="default"/>
        <w:color w:val="000000"/>
        <w:position w:val="0"/>
        <w:sz w:val="24"/>
      </w:rPr>
    </w:lvl>
    <w:lvl w:ilvl="3">
      <w:start w:val="1"/>
      <w:numFmt w:val="bullet"/>
      <w:lvlText w:val="·"/>
      <w:lvlJc w:val="left"/>
      <w:pPr>
        <w:tabs>
          <w:tab w:val="num" w:pos="-206"/>
        </w:tabs>
        <w:ind w:left="-206" w:firstLine="2520"/>
      </w:pPr>
      <w:rPr>
        <w:rFonts w:ascii="Lucida Grande" w:eastAsia="ヒラギノ角ゴ Pro W3" w:hAnsi="Symbol" w:hint="default"/>
        <w:color w:val="000000"/>
        <w:position w:val="0"/>
        <w:sz w:val="24"/>
      </w:rPr>
    </w:lvl>
    <w:lvl w:ilvl="4">
      <w:start w:val="1"/>
      <w:numFmt w:val="bullet"/>
      <w:lvlText w:val="o"/>
      <w:lvlJc w:val="left"/>
      <w:pPr>
        <w:tabs>
          <w:tab w:val="num" w:pos="-206"/>
        </w:tabs>
        <w:ind w:left="-206" w:firstLine="3240"/>
      </w:pPr>
      <w:rPr>
        <w:rFonts w:ascii="Courier New" w:eastAsia="ヒラギノ角ゴ Pro W3" w:hAnsi="Courier New" w:hint="default"/>
        <w:color w:val="000000"/>
        <w:position w:val="0"/>
        <w:sz w:val="24"/>
      </w:rPr>
    </w:lvl>
    <w:lvl w:ilvl="5">
      <w:start w:val="1"/>
      <w:numFmt w:val="bullet"/>
      <w:lvlText w:val=""/>
      <w:lvlJc w:val="left"/>
      <w:pPr>
        <w:tabs>
          <w:tab w:val="num" w:pos="-206"/>
        </w:tabs>
        <w:ind w:left="-206" w:firstLine="3960"/>
      </w:pPr>
      <w:rPr>
        <w:rFonts w:ascii="Wingdings" w:eastAsia="ヒラギノ角ゴ Pro W3" w:hAnsi="Wingdings" w:hint="default"/>
        <w:color w:val="000000"/>
        <w:position w:val="0"/>
        <w:sz w:val="24"/>
      </w:rPr>
    </w:lvl>
    <w:lvl w:ilvl="6">
      <w:start w:val="1"/>
      <w:numFmt w:val="bullet"/>
      <w:lvlText w:val="·"/>
      <w:lvlJc w:val="left"/>
      <w:pPr>
        <w:tabs>
          <w:tab w:val="num" w:pos="-206"/>
        </w:tabs>
        <w:ind w:left="-206" w:firstLine="4680"/>
      </w:pPr>
      <w:rPr>
        <w:rFonts w:ascii="Lucida Grande" w:eastAsia="ヒラギノ角ゴ Pro W3" w:hAnsi="Symbol" w:hint="default"/>
        <w:color w:val="000000"/>
        <w:position w:val="0"/>
        <w:sz w:val="24"/>
      </w:rPr>
    </w:lvl>
    <w:lvl w:ilvl="7">
      <w:start w:val="1"/>
      <w:numFmt w:val="bullet"/>
      <w:lvlText w:val="o"/>
      <w:lvlJc w:val="left"/>
      <w:pPr>
        <w:tabs>
          <w:tab w:val="num" w:pos="-206"/>
        </w:tabs>
        <w:ind w:left="-206" w:firstLine="5400"/>
      </w:pPr>
      <w:rPr>
        <w:rFonts w:ascii="Courier New" w:eastAsia="ヒラギノ角ゴ Pro W3" w:hAnsi="Courier New" w:hint="default"/>
        <w:color w:val="000000"/>
        <w:position w:val="0"/>
        <w:sz w:val="24"/>
      </w:rPr>
    </w:lvl>
    <w:lvl w:ilvl="8">
      <w:start w:val="1"/>
      <w:numFmt w:val="bullet"/>
      <w:lvlText w:val=""/>
      <w:lvlJc w:val="left"/>
      <w:pPr>
        <w:tabs>
          <w:tab w:val="num" w:pos="-206"/>
        </w:tabs>
        <w:ind w:left="-206" w:firstLine="6120"/>
      </w:pPr>
      <w:rPr>
        <w:rFonts w:ascii="Wingdings" w:eastAsia="ヒラギノ角ゴ Pro W3" w:hAnsi="Wingdings" w:hint="default"/>
        <w:color w:val="000000"/>
        <w:position w:val="0"/>
        <w:sz w:val="24"/>
      </w:rPr>
    </w:lvl>
  </w:abstractNum>
  <w:abstractNum w:abstractNumId="1">
    <w:nsid w:val="088D32CA"/>
    <w:multiLevelType w:val="hybridMultilevel"/>
    <w:tmpl w:val="6F72ED4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nsid w:val="0A951E24"/>
    <w:multiLevelType w:val="hybridMultilevel"/>
    <w:tmpl w:val="22D80692"/>
    <w:lvl w:ilvl="0" w:tplc="52EA6980">
      <w:numFmt w:val="bullet"/>
      <w:lvlText w:val=""/>
      <w:lvlJc w:val="left"/>
      <w:pPr>
        <w:tabs>
          <w:tab w:val="num" w:pos="360"/>
        </w:tabs>
        <w:ind w:left="360" w:hanging="360"/>
      </w:pPr>
      <w:rPr>
        <w:rFonts w:ascii="Symbol" w:eastAsia="MS Mincho" w:hAnsi="Symbol"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847206"/>
    <w:multiLevelType w:val="hybridMultilevel"/>
    <w:tmpl w:val="26F4A6FA"/>
    <w:lvl w:ilvl="0" w:tplc="5FE42ED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A85227"/>
    <w:multiLevelType w:val="hybridMultilevel"/>
    <w:tmpl w:val="B080A0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nsid w:val="106C41BA"/>
    <w:multiLevelType w:val="hybridMultilevel"/>
    <w:tmpl w:val="3B964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691107"/>
    <w:multiLevelType w:val="hybridMultilevel"/>
    <w:tmpl w:val="DCF2D30A"/>
    <w:lvl w:ilvl="0" w:tplc="057CC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D96127"/>
    <w:multiLevelType w:val="hybridMultilevel"/>
    <w:tmpl w:val="FEA810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E282027"/>
    <w:multiLevelType w:val="hybridMultilevel"/>
    <w:tmpl w:val="3C1A2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F07B2C"/>
    <w:multiLevelType w:val="hybridMultilevel"/>
    <w:tmpl w:val="25ACBF10"/>
    <w:lvl w:ilvl="0" w:tplc="10090003">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0">
    <w:nsid w:val="2A692D50"/>
    <w:multiLevelType w:val="hybridMultilevel"/>
    <w:tmpl w:val="1D6ADD7A"/>
    <w:lvl w:ilvl="0" w:tplc="CC82298C">
      <w:start w:val="1"/>
      <w:numFmt w:val="bullet"/>
      <w:pStyle w:val="WritingAttitude"/>
      <w:lvlText w:val=""/>
      <w:lvlJc w:val="left"/>
      <w:pPr>
        <w:tabs>
          <w:tab w:val="num" w:pos="1080"/>
        </w:tabs>
        <w:ind w:left="1080" w:hanging="360"/>
      </w:pPr>
      <w:rPr>
        <w:rFonts w:ascii="Wingdings" w:hAnsi="Wingdings" w:hint="default"/>
        <w:spacing w:val="0"/>
        <w:position w:val="-2"/>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F1C0F"/>
    <w:multiLevelType w:val="hybridMultilevel"/>
    <w:tmpl w:val="9E08003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914ED6"/>
    <w:multiLevelType w:val="hybridMultilevel"/>
    <w:tmpl w:val="6A5021C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nsid w:val="33AD4492"/>
    <w:multiLevelType w:val="hybridMultilevel"/>
    <w:tmpl w:val="55FADCBA"/>
    <w:lvl w:ilvl="0" w:tplc="04090001">
      <w:start w:val="1"/>
      <w:numFmt w:val="bullet"/>
      <w:lvlText w:val=""/>
      <w:lvlJc w:val="left"/>
      <w:pPr>
        <w:tabs>
          <w:tab w:val="num" w:pos="360"/>
        </w:tabs>
        <w:ind w:left="360" w:hanging="360"/>
      </w:pPr>
      <w:rPr>
        <w:rFonts w:ascii="Symbol" w:hAnsi="Symbol" w:hint="default"/>
      </w:rPr>
    </w:lvl>
    <w:lvl w:ilvl="1" w:tplc="0BC6F9AA">
      <w:numFmt w:val="bullet"/>
      <w:lvlText w:val=""/>
      <w:lvlJc w:val="left"/>
      <w:pPr>
        <w:tabs>
          <w:tab w:val="num" w:pos="810"/>
        </w:tabs>
        <w:ind w:left="810" w:hanging="390"/>
      </w:pPr>
      <w:rPr>
        <w:rFonts w:ascii="Symbol" w:eastAsia="Times New Roman" w:hAnsi="Symbol" w:cs="Arial" w:hint="default"/>
        <w:color w:val="auto"/>
      </w:rPr>
    </w:lvl>
    <w:lvl w:ilvl="2" w:tplc="04090005">
      <w:start w:val="1"/>
      <w:numFmt w:val="bullet"/>
      <w:lvlText w:val=""/>
      <w:lvlJc w:val="left"/>
      <w:pPr>
        <w:tabs>
          <w:tab w:val="num" w:pos="1500"/>
        </w:tabs>
        <w:ind w:left="1500" w:hanging="360"/>
      </w:pPr>
      <w:rPr>
        <w:rFonts w:ascii="Wingdings" w:hAnsi="Wingdings" w:hint="default"/>
      </w:rPr>
    </w:lvl>
    <w:lvl w:ilvl="3" w:tplc="04090001">
      <w:start w:val="1"/>
      <w:numFmt w:val="bullet"/>
      <w:lvlText w:val=""/>
      <w:lvlJc w:val="left"/>
      <w:pPr>
        <w:tabs>
          <w:tab w:val="num" w:pos="2220"/>
        </w:tabs>
        <w:ind w:left="2220" w:hanging="360"/>
      </w:pPr>
      <w:rPr>
        <w:rFonts w:ascii="Symbol" w:hAnsi="Symbol" w:hint="default"/>
      </w:rPr>
    </w:lvl>
    <w:lvl w:ilvl="4" w:tplc="04090003">
      <w:start w:val="1"/>
      <w:numFmt w:val="bullet"/>
      <w:lvlText w:val="o"/>
      <w:lvlJc w:val="left"/>
      <w:pPr>
        <w:tabs>
          <w:tab w:val="num" w:pos="2940"/>
        </w:tabs>
        <w:ind w:left="2940" w:hanging="360"/>
      </w:pPr>
      <w:rPr>
        <w:rFonts w:ascii="Courier New" w:hAnsi="Courier New" w:cs="Arial" w:hint="default"/>
      </w:rPr>
    </w:lvl>
    <w:lvl w:ilvl="5" w:tplc="04090005">
      <w:start w:val="1"/>
      <w:numFmt w:val="bullet"/>
      <w:lvlText w:val=""/>
      <w:lvlJc w:val="left"/>
      <w:pPr>
        <w:tabs>
          <w:tab w:val="num" w:pos="3660"/>
        </w:tabs>
        <w:ind w:left="3660" w:hanging="360"/>
      </w:pPr>
      <w:rPr>
        <w:rFonts w:ascii="Wingdings" w:hAnsi="Wingdings" w:hint="default"/>
      </w:rPr>
    </w:lvl>
    <w:lvl w:ilvl="6" w:tplc="04090001">
      <w:start w:val="1"/>
      <w:numFmt w:val="bullet"/>
      <w:lvlText w:val=""/>
      <w:lvlJc w:val="left"/>
      <w:pPr>
        <w:tabs>
          <w:tab w:val="num" w:pos="4380"/>
        </w:tabs>
        <w:ind w:left="4380" w:hanging="360"/>
      </w:pPr>
      <w:rPr>
        <w:rFonts w:ascii="Symbol" w:hAnsi="Symbol" w:hint="default"/>
      </w:rPr>
    </w:lvl>
    <w:lvl w:ilvl="7" w:tplc="04090003">
      <w:start w:val="1"/>
      <w:numFmt w:val="bullet"/>
      <w:lvlText w:val="o"/>
      <w:lvlJc w:val="left"/>
      <w:pPr>
        <w:tabs>
          <w:tab w:val="num" w:pos="5100"/>
        </w:tabs>
        <w:ind w:left="5100" w:hanging="360"/>
      </w:pPr>
      <w:rPr>
        <w:rFonts w:ascii="Courier New" w:hAnsi="Courier New" w:cs="Arial" w:hint="default"/>
      </w:rPr>
    </w:lvl>
    <w:lvl w:ilvl="8" w:tplc="04090005">
      <w:start w:val="1"/>
      <w:numFmt w:val="bullet"/>
      <w:lvlText w:val=""/>
      <w:lvlJc w:val="left"/>
      <w:pPr>
        <w:tabs>
          <w:tab w:val="num" w:pos="5820"/>
        </w:tabs>
        <w:ind w:left="5820" w:hanging="360"/>
      </w:pPr>
      <w:rPr>
        <w:rFonts w:ascii="Wingdings" w:hAnsi="Wingdings" w:hint="default"/>
      </w:rPr>
    </w:lvl>
  </w:abstractNum>
  <w:abstractNum w:abstractNumId="14">
    <w:nsid w:val="3A1E41E8"/>
    <w:multiLevelType w:val="hybridMultilevel"/>
    <w:tmpl w:val="6576F39C"/>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E060C"/>
    <w:multiLevelType w:val="hybridMultilevel"/>
    <w:tmpl w:val="7E38C556"/>
    <w:lvl w:ilvl="0" w:tplc="D9867424">
      <w:start w:val="1"/>
      <w:numFmt w:val="decimal"/>
      <w:pStyle w:val="number"/>
      <w:lvlText w:val="%1."/>
      <w:lvlJc w:val="left"/>
      <w:pPr>
        <w:tabs>
          <w:tab w:val="num" w:pos="360"/>
        </w:tabs>
        <w:ind w:left="360" w:hanging="360"/>
      </w:pPr>
      <w:rPr>
        <w:rFonts w:hint="default"/>
      </w:rPr>
    </w:lvl>
    <w:lvl w:ilvl="1" w:tplc="F814B000">
      <w:start w:val="1"/>
      <w:numFmt w:val="lowerLetter"/>
      <w:lvlText w:val="%2."/>
      <w:lvlJc w:val="left"/>
      <w:pPr>
        <w:tabs>
          <w:tab w:val="num" w:pos="1080"/>
        </w:tabs>
        <w:ind w:left="1080" w:hanging="360"/>
      </w:pPr>
    </w:lvl>
    <w:lvl w:ilvl="2" w:tplc="5D587FF2" w:tentative="1">
      <w:start w:val="1"/>
      <w:numFmt w:val="lowerRoman"/>
      <w:lvlText w:val="%3."/>
      <w:lvlJc w:val="right"/>
      <w:pPr>
        <w:tabs>
          <w:tab w:val="num" w:pos="1800"/>
        </w:tabs>
        <w:ind w:left="1800" w:hanging="180"/>
      </w:pPr>
    </w:lvl>
    <w:lvl w:ilvl="3" w:tplc="D8E669B8" w:tentative="1">
      <w:start w:val="1"/>
      <w:numFmt w:val="decimal"/>
      <w:lvlText w:val="%4."/>
      <w:lvlJc w:val="left"/>
      <w:pPr>
        <w:tabs>
          <w:tab w:val="num" w:pos="2520"/>
        </w:tabs>
        <w:ind w:left="2520" w:hanging="360"/>
      </w:pPr>
    </w:lvl>
    <w:lvl w:ilvl="4" w:tplc="1A42BB9E" w:tentative="1">
      <w:start w:val="1"/>
      <w:numFmt w:val="lowerLetter"/>
      <w:lvlText w:val="%5."/>
      <w:lvlJc w:val="left"/>
      <w:pPr>
        <w:tabs>
          <w:tab w:val="num" w:pos="3240"/>
        </w:tabs>
        <w:ind w:left="3240" w:hanging="360"/>
      </w:pPr>
    </w:lvl>
    <w:lvl w:ilvl="5" w:tplc="54C2FC9A" w:tentative="1">
      <w:start w:val="1"/>
      <w:numFmt w:val="lowerRoman"/>
      <w:lvlText w:val="%6."/>
      <w:lvlJc w:val="right"/>
      <w:pPr>
        <w:tabs>
          <w:tab w:val="num" w:pos="3960"/>
        </w:tabs>
        <w:ind w:left="3960" w:hanging="180"/>
      </w:pPr>
    </w:lvl>
    <w:lvl w:ilvl="6" w:tplc="5D424332" w:tentative="1">
      <w:start w:val="1"/>
      <w:numFmt w:val="decimal"/>
      <w:lvlText w:val="%7."/>
      <w:lvlJc w:val="left"/>
      <w:pPr>
        <w:tabs>
          <w:tab w:val="num" w:pos="4680"/>
        </w:tabs>
        <w:ind w:left="4680" w:hanging="360"/>
      </w:pPr>
    </w:lvl>
    <w:lvl w:ilvl="7" w:tplc="637CF874" w:tentative="1">
      <w:start w:val="1"/>
      <w:numFmt w:val="lowerLetter"/>
      <w:lvlText w:val="%8."/>
      <w:lvlJc w:val="left"/>
      <w:pPr>
        <w:tabs>
          <w:tab w:val="num" w:pos="5400"/>
        </w:tabs>
        <w:ind w:left="5400" w:hanging="360"/>
      </w:pPr>
    </w:lvl>
    <w:lvl w:ilvl="8" w:tplc="02E089F4" w:tentative="1">
      <w:start w:val="1"/>
      <w:numFmt w:val="lowerRoman"/>
      <w:lvlText w:val="%9."/>
      <w:lvlJc w:val="right"/>
      <w:pPr>
        <w:tabs>
          <w:tab w:val="num" w:pos="6120"/>
        </w:tabs>
        <w:ind w:left="6120" w:hanging="180"/>
      </w:pPr>
    </w:lvl>
  </w:abstractNum>
  <w:abstractNum w:abstractNumId="16">
    <w:nsid w:val="3C166565"/>
    <w:multiLevelType w:val="hybridMultilevel"/>
    <w:tmpl w:val="659C9CEA"/>
    <w:lvl w:ilvl="0" w:tplc="94449706">
      <w:start w:val="3"/>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EAF08C9"/>
    <w:multiLevelType w:val="hybridMultilevel"/>
    <w:tmpl w:val="882A2C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1DD6DBD"/>
    <w:multiLevelType w:val="hybridMultilevel"/>
    <w:tmpl w:val="7A6CEEC8"/>
    <w:lvl w:ilvl="0" w:tplc="52EA6980">
      <w:numFmt w:val="bullet"/>
      <w:lvlText w:val=""/>
      <w:lvlJc w:val="left"/>
      <w:pPr>
        <w:tabs>
          <w:tab w:val="num" w:pos="360"/>
        </w:tabs>
        <w:ind w:left="360" w:hanging="360"/>
      </w:pPr>
      <w:rPr>
        <w:rFonts w:ascii="Symbol" w:eastAsia="MS Mincho" w:hAnsi="Symbol"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1E07458"/>
    <w:multiLevelType w:val="hybridMultilevel"/>
    <w:tmpl w:val="5712AA5A"/>
    <w:lvl w:ilvl="0" w:tplc="2B189A14">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D14C8B"/>
    <w:multiLevelType w:val="hybridMultilevel"/>
    <w:tmpl w:val="679AFBB6"/>
    <w:lvl w:ilvl="0" w:tplc="2B189A14">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703"/>
        </w:tabs>
        <w:ind w:left="703" w:hanging="360"/>
      </w:pPr>
      <w:rPr>
        <w:rFonts w:ascii="Symbol" w:hAnsi="Symbol"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1">
    <w:nsid w:val="509F1F24"/>
    <w:multiLevelType w:val="hybridMultilevel"/>
    <w:tmpl w:val="C190393A"/>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2">
    <w:nsid w:val="534E0B6F"/>
    <w:multiLevelType w:val="hybridMultilevel"/>
    <w:tmpl w:val="BBCE48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5A8468A"/>
    <w:multiLevelType w:val="hybridMultilevel"/>
    <w:tmpl w:val="AE6AB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9991A19"/>
    <w:multiLevelType w:val="hybridMultilevel"/>
    <w:tmpl w:val="EAE01234"/>
    <w:lvl w:ilvl="0" w:tplc="CFF44B3E">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5F2B3AB8"/>
    <w:multiLevelType w:val="hybridMultilevel"/>
    <w:tmpl w:val="CFAEC6E4"/>
    <w:lvl w:ilvl="0" w:tplc="2B189A14">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AA0B55"/>
    <w:multiLevelType w:val="hybridMultilevel"/>
    <w:tmpl w:val="FD3C7896"/>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7">
    <w:nsid w:val="654D0537"/>
    <w:multiLevelType w:val="hybridMultilevel"/>
    <w:tmpl w:val="6D40A3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B4803EF"/>
    <w:multiLevelType w:val="hybridMultilevel"/>
    <w:tmpl w:val="2E165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0361CC0"/>
    <w:multiLevelType w:val="hybridMultilevel"/>
    <w:tmpl w:val="4EF47040"/>
    <w:lvl w:ilvl="0" w:tplc="2B189A14">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881B43"/>
    <w:multiLevelType w:val="hybridMultilevel"/>
    <w:tmpl w:val="61AEDF6E"/>
    <w:lvl w:ilvl="0" w:tplc="0BC6F9AA">
      <w:numFmt w:val="bullet"/>
      <w:lvlText w:val=""/>
      <w:lvlJc w:val="left"/>
      <w:pPr>
        <w:tabs>
          <w:tab w:val="num" w:pos="390"/>
        </w:tabs>
        <w:ind w:left="390" w:hanging="390"/>
      </w:pPr>
      <w:rPr>
        <w:rFonts w:ascii="Symbol" w:eastAsia="Times New Roman" w:hAnsi="Symbol" w:cs="Arial" w:hint="default"/>
        <w:color w:val="auto"/>
      </w:rPr>
    </w:lvl>
    <w:lvl w:ilvl="1" w:tplc="10090003">
      <w:start w:val="1"/>
      <w:numFmt w:val="bullet"/>
      <w:lvlText w:val="o"/>
      <w:lvlJc w:val="left"/>
      <w:pPr>
        <w:tabs>
          <w:tab w:val="num" w:pos="1110"/>
        </w:tabs>
        <w:ind w:left="1110" w:hanging="39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2FA3065"/>
    <w:multiLevelType w:val="hybridMultilevel"/>
    <w:tmpl w:val="B1C435E0"/>
    <w:lvl w:ilvl="0" w:tplc="94449706">
      <w:start w:val="3"/>
      <w:numFmt w:val="bullet"/>
      <w:lvlText w:val=""/>
      <w:lvlJc w:val="left"/>
      <w:pPr>
        <w:tabs>
          <w:tab w:val="num" w:pos="360"/>
        </w:tabs>
        <w:ind w:left="360" w:hanging="360"/>
      </w:pPr>
      <w:rPr>
        <w:rFonts w:ascii="Wingdings" w:eastAsia="Times New Roman" w:hAnsi="Wingdings" w:cs="Arial" w:hint="default"/>
      </w:rPr>
    </w:lvl>
    <w:lvl w:ilvl="1" w:tplc="0BC6F9AA">
      <w:numFmt w:val="bullet"/>
      <w:lvlText w:val=""/>
      <w:lvlJc w:val="left"/>
      <w:pPr>
        <w:tabs>
          <w:tab w:val="num" w:pos="1110"/>
        </w:tabs>
        <w:ind w:left="1110" w:hanging="390"/>
      </w:pPr>
      <w:rPr>
        <w:rFonts w:ascii="Symbol" w:eastAsia="Times New Roman" w:hAnsi="Symbol" w:cs="Aria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F3399B"/>
    <w:multiLevelType w:val="hybridMultilevel"/>
    <w:tmpl w:val="6730FA72"/>
    <w:lvl w:ilvl="0" w:tplc="0BC6F9AA">
      <w:numFmt w:val="bullet"/>
      <w:lvlText w:val=""/>
      <w:lvlJc w:val="left"/>
      <w:pPr>
        <w:tabs>
          <w:tab w:val="num" w:pos="780"/>
        </w:tabs>
        <w:ind w:left="780" w:hanging="390"/>
      </w:pPr>
      <w:rPr>
        <w:rFonts w:ascii="Symbol" w:eastAsia="Times New Roman" w:hAnsi="Symbol" w:cs="Arial" w:hint="default"/>
        <w:color w:val="auto"/>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33">
    <w:nsid w:val="7D311E09"/>
    <w:multiLevelType w:val="hybridMultilevel"/>
    <w:tmpl w:val="EB90736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4">
    <w:nsid w:val="7DB42978"/>
    <w:multiLevelType w:val="hybridMultilevel"/>
    <w:tmpl w:val="153E6E0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5">
    <w:nsid w:val="7E3A573B"/>
    <w:multiLevelType w:val="hybridMultilevel"/>
    <w:tmpl w:val="AFB67904"/>
    <w:lvl w:ilvl="0" w:tplc="2B189A14">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num w:numId="1">
    <w:abstractNumId w:val="32"/>
  </w:num>
  <w:num w:numId="2">
    <w:abstractNumId w:val="23"/>
  </w:num>
  <w:num w:numId="3">
    <w:abstractNumId w:val="1"/>
  </w:num>
  <w:num w:numId="4">
    <w:abstractNumId w:val="6"/>
  </w:num>
  <w:num w:numId="5">
    <w:abstractNumId w:val="11"/>
  </w:num>
  <w:num w:numId="6">
    <w:abstractNumId w:val="14"/>
  </w:num>
  <w:num w:numId="7">
    <w:abstractNumId w:val="31"/>
  </w:num>
  <w:num w:numId="8">
    <w:abstractNumId w:val="27"/>
  </w:num>
  <w:num w:numId="9">
    <w:abstractNumId w:val="5"/>
  </w:num>
  <w:num w:numId="10">
    <w:abstractNumId w:val="16"/>
  </w:num>
  <w:num w:numId="11">
    <w:abstractNumId w:val="17"/>
  </w:num>
  <w:num w:numId="12">
    <w:abstractNumId w:val="30"/>
  </w:num>
  <w:num w:numId="13">
    <w:abstractNumId w:val="9"/>
  </w:num>
  <w:num w:numId="14">
    <w:abstractNumId w:val="5"/>
  </w:num>
  <w:num w:numId="15">
    <w:abstractNumId w:val="28"/>
  </w:num>
  <w:num w:numId="16">
    <w:abstractNumId w:val="31"/>
  </w:num>
  <w:num w:numId="17">
    <w:abstractNumId w:val="4"/>
  </w:num>
  <w:num w:numId="18">
    <w:abstractNumId w:val="13"/>
  </w:num>
  <w:num w:numId="19">
    <w:abstractNumId w:val="25"/>
  </w:num>
  <w:num w:numId="20">
    <w:abstractNumId w:val="20"/>
  </w:num>
  <w:num w:numId="21">
    <w:abstractNumId w:val="19"/>
  </w:num>
  <w:num w:numId="22">
    <w:abstractNumId w:val="21"/>
  </w:num>
  <w:num w:numId="23">
    <w:abstractNumId w:val="35"/>
  </w:num>
  <w:num w:numId="24">
    <w:abstractNumId w:val="22"/>
  </w:num>
  <w:num w:numId="25">
    <w:abstractNumId w:val="7"/>
  </w:num>
  <w:num w:numId="26">
    <w:abstractNumId w:val="29"/>
  </w:num>
  <w:num w:numId="27">
    <w:abstractNumId w:val="15"/>
  </w:num>
  <w:num w:numId="28">
    <w:abstractNumId w:val="3"/>
  </w:num>
  <w:num w:numId="29">
    <w:abstractNumId w:val="26"/>
  </w:num>
  <w:num w:numId="30">
    <w:abstractNumId w:val="10"/>
  </w:num>
  <w:num w:numId="31">
    <w:abstractNumId w:val="2"/>
  </w:num>
  <w:num w:numId="32">
    <w:abstractNumId w:val="18"/>
  </w:num>
  <w:num w:numId="33">
    <w:abstractNumId w:val="15"/>
  </w:num>
  <w:num w:numId="34">
    <w:abstractNumId w:val="15"/>
  </w:num>
  <w:num w:numId="35">
    <w:abstractNumId w:val="33"/>
  </w:num>
  <w:num w:numId="36">
    <w:abstractNumId w:val="12"/>
  </w:num>
  <w:num w:numId="37">
    <w:abstractNumId w:val="0"/>
  </w:num>
  <w:num w:numId="38">
    <w:abstractNumId w:val="8"/>
  </w:num>
  <w:num w:numId="39">
    <w:abstractNumId w:val="3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64FBE"/>
    <w:rsid w:val="000272C0"/>
    <w:rsid w:val="00036D9A"/>
    <w:rsid w:val="000C5E9C"/>
    <w:rsid w:val="000E056C"/>
    <w:rsid w:val="000E4C24"/>
    <w:rsid w:val="000F3298"/>
    <w:rsid w:val="00152188"/>
    <w:rsid w:val="00155979"/>
    <w:rsid w:val="0016325A"/>
    <w:rsid w:val="00192468"/>
    <w:rsid w:val="001D4D97"/>
    <w:rsid w:val="001F4095"/>
    <w:rsid w:val="001F760C"/>
    <w:rsid w:val="00224D5A"/>
    <w:rsid w:val="00230D92"/>
    <w:rsid w:val="002575D9"/>
    <w:rsid w:val="0027097F"/>
    <w:rsid w:val="0029547F"/>
    <w:rsid w:val="002969DF"/>
    <w:rsid w:val="002A0E2F"/>
    <w:rsid w:val="002A41B9"/>
    <w:rsid w:val="002F741A"/>
    <w:rsid w:val="00315234"/>
    <w:rsid w:val="00322719"/>
    <w:rsid w:val="003232EC"/>
    <w:rsid w:val="00367287"/>
    <w:rsid w:val="003734B2"/>
    <w:rsid w:val="0038485B"/>
    <w:rsid w:val="003C0177"/>
    <w:rsid w:val="003D4CB6"/>
    <w:rsid w:val="00401F89"/>
    <w:rsid w:val="00441334"/>
    <w:rsid w:val="004804F6"/>
    <w:rsid w:val="0048589C"/>
    <w:rsid w:val="004908B9"/>
    <w:rsid w:val="00494512"/>
    <w:rsid w:val="004C69C6"/>
    <w:rsid w:val="004D2306"/>
    <w:rsid w:val="004F280D"/>
    <w:rsid w:val="005357C7"/>
    <w:rsid w:val="00546FAE"/>
    <w:rsid w:val="0055162E"/>
    <w:rsid w:val="005723BC"/>
    <w:rsid w:val="005953A6"/>
    <w:rsid w:val="005C7BCB"/>
    <w:rsid w:val="005E428E"/>
    <w:rsid w:val="005E6587"/>
    <w:rsid w:val="00612C57"/>
    <w:rsid w:val="0061689F"/>
    <w:rsid w:val="00623048"/>
    <w:rsid w:val="00623EBE"/>
    <w:rsid w:val="0062414D"/>
    <w:rsid w:val="00631116"/>
    <w:rsid w:val="00641A05"/>
    <w:rsid w:val="00650A6B"/>
    <w:rsid w:val="00664FBE"/>
    <w:rsid w:val="00676EB0"/>
    <w:rsid w:val="006A0AE3"/>
    <w:rsid w:val="006A79E8"/>
    <w:rsid w:val="006C09B1"/>
    <w:rsid w:val="006C4211"/>
    <w:rsid w:val="006D77AB"/>
    <w:rsid w:val="007224AF"/>
    <w:rsid w:val="0072792E"/>
    <w:rsid w:val="0073072C"/>
    <w:rsid w:val="007523B5"/>
    <w:rsid w:val="00794E21"/>
    <w:rsid w:val="007A258C"/>
    <w:rsid w:val="007C0B23"/>
    <w:rsid w:val="007F599B"/>
    <w:rsid w:val="00812BC5"/>
    <w:rsid w:val="008403BE"/>
    <w:rsid w:val="00894364"/>
    <w:rsid w:val="00896354"/>
    <w:rsid w:val="00896555"/>
    <w:rsid w:val="008A2FD3"/>
    <w:rsid w:val="008C6194"/>
    <w:rsid w:val="008E74F4"/>
    <w:rsid w:val="00927F99"/>
    <w:rsid w:val="00950923"/>
    <w:rsid w:val="009567DC"/>
    <w:rsid w:val="009C6201"/>
    <w:rsid w:val="009E4B89"/>
    <w:rsid w:val="00A13354"/>
    <w:rsid w:val="00A36BDA"/>
    <w:rsid w:val="00A87294"/>
    <w:rsid w:val="00A874BE"/>
    <w:rsid w:val="00A94FCD"/>
    <w:rsid w:val="00A96CC7"/>
    <w:rsid w:val="00AA4530"/>
    <w:rsid w:val="00AA454B"/>
    <w:rsid w:val="00AA61A1"/>
    <w:rsid w:val="00B175BF"/>
    <w:rsid w:val="00B2793E"/>
    <w:rsid w:val="00B33835"/>
    <w:rsid w:val="00B429F0"/>
    <w:rsid w:val="00B61BD0"/>
    <w:rsid w:val="00B6473E"/>
    <w:rsid w:val="00BA440D"/>
    <w:rsid w:val="00BC3ED3"/>
    <w:rsid w:val="00BD53FF"/>
    <w:rsid w:val="00BF68E5"/>
    <w:rsid w:val="00C11D7F"/>
    <w:rsid w:val="00C13A85"/>
    <w:rsid w:val="00C618B3"/>
    <w:rsid w:val="00C72D24"/>
    <w:rsid w:val="00C97AB0"/>
    <w:rsid w:val="00CF1747"/>
    <w:rsid w:val="00D03CEC"/>
    <w:rsid w:val="00D12B83"/>
    <w:rsid w:val="00D132D1"/>
    <w:rsid w:val="00D4033B"/>
    <w:rsid w:val="00D47089"/>
    <w:rsid w:val="00D506D9"/>
    <w:rsid w:val="00D82666"/>
    <w:rsid w:val="00D9168E"/>
    <w:rsid w:val="00DA0661"/>
    <w:rsid w:val="00DF653E"/>
    <w:rsid w:val="00E04409"/>
    <w:rsid w:val="00E11F4E"/>
    <w:rsid w:val="00E21131"/>
    <w:rsid w:val="00E27C10"/>
    <w:rsid w:val="00E42723"/>
    <w:rsid w:val="00E4297D"/>
    <w:rsid w:val="00E610B5"/>
    <w:rsid w:val="00E63DBB"/>
    <w:rsid w:val="00E779F0"/>
    <w:rsid w:val="00E90BBD"/>
    <w:rsid w:val="00ED01ED"/>
    <w:rsid w:val="00ED2BC5"/>
    <w:rsid w:val="00ED382D"/>
    <w:rsid w:val="00ED71A8"/>
    <w:rsid w:val="00F134B2"/>
    <w:rsid w:val="00F356CE"/>
    <w:rsid w:val="00F35D7B"/>
    <w:rsid w:val="00F370FD"/>
    <w:rsid w:val="00F62566"/>
    <w:rsid w:val="00F6265B"/>
    <w:rsid w:val="00F8270E"/>
    <w:rsid w:val="00FA3685"/>
    <w:rsid w:val="00FA4C10"/>
    <w:rsid w:val="00FB71F0"/>
    <w:rsid w:val="00FD6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B9"/>
  </w:style>
  <w:style w:type="paragraph" w:styleId="Heading5">
    <w:name w:val="heading 5"/>
    <w:basedOn w:val="Normal"/>
    <w:next w:val="Normal"/>
    <w:link w:val="Heading5Char"/>
    <w:semiHidden/>
    <w:unhideWhenUsed/>
    <w:qFormat/>
    <w:rsid w:val="00E42723"/>
    <w:pPr>
      <w:keepNext/>
      <w:spacing w:after="0" w:line="240" w:lineRule="auto"/>
      <w:jc w:val="center"/>
      <w:outlineLvl w:val="4"/>
    </w:pPr>
    <w:rPr>
      <w:rFonts w:ascii="Tahoma" w:eastAsia="Times New Roman" w:hAnsi="Tahoma" w:cs="Tahoma"/>
      <w:b/>
      <w:bCs/>
      <w:sz w:val="40"/>
      <w:szCs w:val="20"/>
      <w:lang w:val="en-US"/>
    </w:rPr>
  </w:style>
  <w:style w:type="paragraph" w:styleId="Heading7">
    <w:name w:val="heading 7"/>
    <w:basedOn w:val="Normal"/>
    <w:next w:val="Normal"/>
    <w:link w:val="Heading7Char"/>
    <w:uiPriority w:val="9"/>
    <w:semiHidden/>
    <w:unhideWhenUsed/>
    <w:qFormat/>
    <w:rsid w:val="001924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nhideWhenUsed/>
    <w:qFormat/>
    <w:rsid w:val="00270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EB0"/>
    <w:rPr>
      <w:color w:val="0000FF" w:themeColor="hyperlink"/>
      <w:u w:val="single"/>
    </w:rPr>
  </w:style>
  <w:style w:type="paragraph" w:styleId="ListParagraph">
    <w:name w:val="List Paragraph"/>
    <w:basedOn w:val="Normal"/>
    <w:uiPriority w:val="99"/>
    <w:qFormat/>
    <w:rsid w:val="00676EB0"/>
    <w:pPr>
      <w:ind w:left="720"/>
      <w:contextualSpacing/>
    </w:pPr>
  </w:style>
  <w:style w:type="paragraph" w:styleId="BodyText">
    <w:name w:val="Body Text"/>
    <w:basedOn w:val="Normal"/>
    <w:link w:val="BodyTextChar"/>
    <w:rsid w:val="00ED2BC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D2BC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D2BC5"/>
    <w:pPr>
      <w:spacing w:after="120"/>
      <w:ind w:left="283"/>
    </w:pPr>
  </w:style>
  <w:style w:type="character" w:customStyle="1" w:styleId="BodyTextIndentChar">
    <w:name w:val="Body Text Indent Char"/>
    <w:basedOn w:val="DefaultParagraphFont"/>
    <w:link w:val="BodyTextIndent"/>
    <w:uiPriority w:val="99"/>
    <w:semiHidden/>
    <w:rsid w:val="00ED2BC5"/>
  </w:style>
  <w:style w:type="paragraph" w:customStyle="1" w:styleId="Preformatted">
    <w:name w:val="Preformatted"/>
    <w:basedOn w:val="Normal"/>
    <w:rsid w:val="00ED2B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customStyle="1" w:styleId="InsideAddress">
    <w:name w:val="Inside Address"/>
    <w:basedOn w:val="Normal"/>
    <w:rsid w:val="00ED2BC5"/>
    <w:pPr>
      <w:spacing w:after="0" w:line="240" w:lineRule="auto"/>
    </w:pPr>
    <w:rPr>
      <w:rFonts w:ascii="Times New Roman" w:eastAsia="Times New Roman" w:hAnsi="Times New Roman" w:cs="Times New Roman"/>
      <w:sz w:val="20"/>
      <w:szCs w:val="20"/>
      <w:lang w:val="en-US"/>
    </w:rPr>
  </w:style>
  <w:style w:type="paragraph" w:customStyle="1" w:styleId="BodyText3">
    <w:name w:val="BodyText3"/>
    <w:basedOn w:val="Preformatted"/>
    <w:rsid w:val="00ED2BC5"/>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paragraph" w:customStyle="1" w:styleId="HTMLBody">
    <w:name w:val="HTML Body"/>
    <w:rsid w:val="00ED2BC5"/>
    <w:pPr>
      <w:autoSpaceDE w:val="0"/>
      <w:autoSpaceDN w:val="0"/>
      <w:adjustRightInd w:val="0"/>
      <w:spacing w:after="0" w:line="240" w:lineRule="auto"/>
    </w:pPr>
    <w:rPr>
      <w:rFonts w:ascii="Courier New" w:eastAsia="Times New Roman" w:hAnsi="Courier New" w:cs="Times New Roman"/>
      <w:sz w:val="20"/>
      <w:szCs w:val="20"/>
      <w:lang w:val="en-US"/>
    </w:rPr>
  </w:style>
  <w:style w:type="paragraph" w:styleId="BodyText2">
    <w:name w:val="Body Text 2"/>
    <w:basedOn w:val="Normal"/>
    <w:link w:val="BodyText2Char"/>
    <w:rsid w:val="00ED2BC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D2BC5"/>
    <w:rPr>
      <w:rFonts w:ascii="Times New Roman" w:eastAsia="Times New Roman" w:hAnsi="Times New Roman" w:cs="Times New Roman"/>
      <w:sz w:val="24"/>
      <w:szCs w:val="24"/>
    </w:rPr>
  </w:style>
  <w:style w:type="paragraph" w:styleId="BodyText30">
    <w:name w:val="Body Text 3"/>
    <w:basedOn w:val="Normal"/>
    <w:link w:val="BodyText3Char"/>
    <w:rsid w:val="00E63DB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0"/>
    <w:rsid w:val="00E63DBB"/>
    <w:rPr>
      <w:rFonts w:ascii="Times New Roman" w:eastAsia="Times New Roman" w:hAnsi="Times New Roman" w:cs="Times New Roman"/>
      <w:sz w:val="16"/>
      <w:szCs w:val="16"/>
      <w:lang w:val="en-US"/>
    </w:rPr>
  </w:style>
  <w:style w:type="paragraph" w:styleId="Header">
    <w:name w:val="header"/>
    <w:basedOn w:val="Normal"/>
    <w:link w:val="HeaderChar"/>
    <w:unhideWhenUsed/>
    <w:rsid w:val="008E74F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E74F4"/>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E42723"/>
    <w:rPr>
      <w:rFonts w:ascii="Tahoma" w:eastAsia="Times New Roman" w:hAnsi="Tahoma" w:cs="Tahoma"/>
      <w:b/>
      <w:bCs/>
      <w:sz w:val="40"/>
      <w:szCs w:val="20"/>
      <w:lang w:val="en-US"/>
    </w:rPr>
  </w:style>
  <w:style w:type="paragraph" w:styleId="Footer">
    <w:name w:val="footer"/>
    <w:basedOn w:val="Normal"/>
    <w:link w:val="FooterChar"/>
    <w:unhideWhenUsed/>
    <w:rsid w:val="00A874BE"/>
    <w:pPr>
      <w:tabs>
        <w:tab w:val="center" w:pos="4680"/>
        <w:tab w:val="right" w:pos="9360"/>
      </w:tabs>
      <w:spacing w:after="0" w:line="240" w:lineRule="auto"/>
    </w:pPr>
  </w:style>
  <w:style w:type="character" w:customStyle="1" w:styleId="FooterChar">
    <w:name w:val="Footer Char"/>
    <w:basedOn w:val="DefaultParagraphFont"/>
    <w:link w:val="Footer"/>
    <w:rsid w:val="00A874BE"/>
  </w:style>
  <w:style w:type="character" w:customStyle="1" w:styleId="Heading9Char">
    <w:name w:val="Heading 9 Char"/>
    <w:basedOn w:val="DefaultParagraphFont"/>
    <w:link w:val="Heading9"/>
    <w:uiPriority w:val="9"/>
    <w:semiHidden/>
    <w:rsid w:val="0027097F"/>
    <w:rPr>
      <w:rFonts w:asciiTheme="majorHAnsi" w:eastAsiaTheme="majorEastAsia" w:hAnsiTheme="majorHAnsi" w:cstheme="majorBidi"/>
      <w:i/>
      <w:iCs/>
      <w:color w:val="404040" w:themeColor="text1" w:themeTint="BF"/>
      <w:sz w:val="20"/>
      <w:szCs w:val="20"/>
    </w:rPr>
  </w:style>
  <w:style w:type="character" w:customStyle="1" w:styleId="Heading7Char">
    <w:name w:val="Heading 7 Char"/>
    <w:basedOn w:val="DefaultParagraphFont"/>
    <w:link w:val="Heading7"/>
    <w:uiPriority w:val="9"/>
    <w:semiHidden/>
    <w:rsid w:val="00192468"/>
    <w:rPr>
      <w:rFonts w:asciiTheme="majorHAnsi" w:eastAsiaTheme="majorEastAsia" w:hAnsiTheme="majorHAnsi" w:cstheme="majorBidi"/>
      <w:i/>
      <w:iCs/>
      <w:color w:val="404040" w:themeColor="text1" w:themeTint="BF"/>
    </w:rPr>
  </w:style>
  <w:style w:type="paragraph" w:customStyle="1" w:styleId="number">
    <w:name w:val="number"/>
    <w:basedOn w:val="Normal"/>
    <w:rsid w:val="00BD53FF"/>
    <w:pPr>
      <w:numPr>
        <w:numId w:val="27"/>
      </w:numPr>
      <w:spacing w:before="120" w:after="0" w:line="240" w:lineRule="auto"/>
    </w:pPr>
    <w:rPr>
      <w:rFonts w:ascii="Arial" w:eastAsia="Times New Roman" w:hAnsi="Arial" w:cs="Times New Roman"/>
      <w:sz w:val="20"/>
      <w:szCs w:val="20"/>
      <w:lang w:val="en-US" w:bidi="he-IL"/>
    </w:rPr>
  </w:style>
  <w:style w:type="paragraph" w:customStyle="1" w:styleId="WritingAttitude">
    <w:name w:val="Writing Attitude"/>
    <w:basedOn w:val="Normal"/>
    <w:rsid w:val="00FA3685"/>
    <w:pPr>
      <w:numPr>
        <w:numId w:val="30"/>
      </w:numPr>
      <w:spacing w:after="0"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B9"/>
  </w:style>
  <w:style w:type="paragraph" w:styleId="Heading5">
    <w:name w:val="heading 5"/>
    <w:basedOn w:val="Normal"/>
    <w:next w:val="Normal"/>
    <w:link w:val="Heading5Char"/>
    <w:semiHidden/>
    <w:unhideWhenUsed/>
    <w:qFormat/>
    <w:rsid w:val="00E42723"/>
    <w:pPr>
      <w:keepNext/>
      <w:spacing w:after="0" w:line="240" w:lineRule="auto"/>
      <w:jc w:val="center"/>
      <w:outlineLvl w:val="4"/>
    </w:pPr>
    <w:rPr>
      <w:rFonts w:ascii="Tahoma" w:eastAsia="Times New Roman" w:hAnsi="Tahoma" w:cs="Tahoma"/>
      <w:b/>
      <w:bCs/>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EB0"/>
    <w:rPr>
      <w:color w:val="0000FF" w:themeColor="hyperlink"/>
      <w:u w:val="single"/>
    </w:rPr>
  </w:style>
  <w:style w:type="paragraph" w:styleId="ListParagraph">
    <w:name w:val="List Paragraph"/>
    <w:basedOn w:val="Normal"/>
    <w:uiPriority w:val="99"/>
    <w:qFormat/>
    <w:rsid w:val="00676EB0"/>
    <w:pPr>
      <w:ind w:left="720"/>
      <w:contextualSpacing/>
    </w:pPr>
  </w:style>
  <w:style w:type="paragraph" w:styleId="BodyText">
    <w:name w:val="Body Text"/>
    <w:basedOn w:val="Normal"/>
    <w:link w:val="BodyTextChar"/>
    <w:rsid w:val="00ED2BC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ED2BC5"/>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ED2BC5"/>
    <w:pPr>
      <w:spacing w:after="120"/>
      <w:ind w:left="283"/>
    </w:pPr>
  </w:style>
  <w:style w:type="character" w:customStyle="1" w:styleId="BodyTextIndentChar">
    <w:name w:val="Body Text Indent Char"/>
    <w:basedOn w:val="DefaultParagraphFont"/>
    <w:link w:val="BodyTextIndent"/>
    <w:uiPriority w:val="99"/>
    <w:semiHidden/>
    <w:rsid w:val="00ED2BC5"/>
  </w:style>
  <w:style w:type="paragraph" w:customStyle="1" w:styleId="Preformatted">
    <w:name w:val="Preformatted"/>
    <w:basedOn w:val="Normal"/>
    <w:rsid w:val="00ED2B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customStyle="1" w:styleId="InsideAddress">
    <w:name w:val="Inside Address"/>
    <w:basedOn w:val="Normal"/>
    <w:rsid w:val="00ED2BC5"/>
    <w:pPr>
      <w:spacing w:after="0" w:line="240" w:lineRule="auto"/>
    </w:pPr>
    <w:rPr>
      <w:rFonts w:ascii="Times New Roman" w:eastAsia="Times New Roman" w:hAnsi="Times New Roman" w:cs="Times New Roman"/>
      <w:sz w:val="20"/>
      <w:szCs w:val="20"/>
      <w:lang w:val="en-US"/>
    </w:rPr>
  </w:style>
  <w:style w:type="paragraph" w:customStyle="1" w:styleId="BodyText3">
    <w:name w:val="BodyText3"/>
    <w:basedOn w:val="Preformatted"/>
    <w:rsid w:val="00ED2BC5"/>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paragraph" w:customStyle="1" w:styleId="HTMLBody">
    <w:name w:val="HTML Body"/>
    <w:rsid w:val="00ED2BC5"/>
    <w:pPr>
      <w:autoSpaceDE w:val="0"/>
      <w:autoSpaceDN w:val="0"/>
      <w:adjustRightInd w:val="0"/>
      <w:spacing w:after="0" w:line="240" w:lineRule="auto"/>
    </w:pPr>
    <w:rPr>
      <w:rFonts w:ascii="Courier New" w:eastAsia="Times New Roman" w:hAnsi="Courier New" w:cs="Times New Roman"/>
      <w:sz w:val="20"/>
      <w:szCs w:val="20"/>
      <w:lang w:val="en-US"/>
    </w:rPr>
  </w:style>
  <w:style w:type="paragraph" w:styleId="BodyText2">
    <w:name w:val="Body Text 2"/>
    <w:basedOn w:val="Normal"/>
    <w:link w:val="BodyText2Char"/>
    <w:rsid w:val="00ED2BC5"/>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ED2BC5"/>
    <w:rPr>
      <w:rFonts w:ascii="Times New Roman" w:eastAsia="Times New Roman" w:hAnsi="Times New Roman" w:cs="Times New Roman"/>
      <w:sz w:val="24"/>
      <w:szCs w:val="24"/>
      <w:lang w:val="x-none" w:eastAsia="x-none"/>
    </w:rPr>
  </w:style>
  <w:style w:type="paragraph" w:styleId="BodyText30">
    <w:name w:val="Body Text 3"/>
    <w:basedOn w:val="Normal"/>
    <w:link w:val="BodyText3Char"/>
    <w:rsid w:val="00E63DB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0"/>
    <w:rsid w:val="00E63DBB"/>
    <w:rPr>
      <w:rFonts w:ascii="Times New Roman" w:eastAsia="Times New Roman" w:hAnsi="Times New Roman" w:cs="Times New Roman"/>
      <w:sz w:val="16"/>
      <w:szCs w:val="16"/>
      <w:lang w:val="en-US"/>
    </w:rPr>
  </w:style>
  <w:style w:type="paragraph" w:styleId="Header">
    <w:name w:val="header"/>
    <w:basedOn w:val="Normal"/>
    <w:link w:val="HeaderChar"/>
    <w:unhideWhenUsed/>
    <w:rsid w:val="008E74F4"/>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8E74F4"/>
    <w:rPr>
      <w:rFonts w:ascii="Times New Roman" w:eastAsia="Times New Roman" w:hAnsi="Times New Roman" w:cs="Times New Roman"/>
      <w:sz w:val="24"/>
      <w:szCs w:val="24"/>
      <w:lang w:val="x-none" w:eastAsia="x-none"/>
    </w:rPr>
  </w:style>
  <w:style w:type="character" w:customStyle="1" w:styleId="Heading5Char">
    <w:name w:val="Heading 5 Char"/>
    <w:basedOn w:val="DefaultParagraphFont"/>
    <w:link w:val="Heading5"/>
    <w:semiHidden/>
    <w:rsid w:val="00E42723"/>
    <w:rPr>
      <w:rFonts w:ascii="Tahoma" w:eastAsia="Times New Roman" w:hAnsi="Tahoma" w:cs="Tahoma"/>
      <w:b/>
      <w:bCs/>
      <w:sz w:val="4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377">
      <w:bodyDiv w:val="1"/>
      <w:marLeft w:val="0"/>
      <w:marRight w:val="0"/>
      <w:marTop w:val="0"/>
      <w:marBottom w:val="0"/>
      <w:divBdr>
        <w:top w:val="none" w:sz="0" w:space="0" w:color="auto"/>
        <w:left w:val="none" w:sz="0" w:space="0" w:color="auto"/>
        <w:bottom w:val="none" w:sz="0" w:space="0" w:color="auto"/>
        <w:right w:val="none" w:sz="0" w:space="0" w:color="auto"/>
      </w:divBdr>
    </w:div>
    <w:div w:id="180823422">
      <w:bodyDiv w:val="1"/>
      <w:marLeft w:val="0"/>
      <w:marRight w:val="0"/>
      <w:marTop w:val="0"/>
      <w:marBottom w:val="0"/>
      <w:divBdr>
        <w:top w:val="none" w:sz="0" w:space="0" w:color="auto"/>
        <w:left w:val="none" w:sz="0" w:space="0" w:color="auto"/>
        <w:bottom w:val="none" w:sz="0" w:space="0" w:color="auto"/>
        <w:right w:val="none" w:sz="0" w:space="0" w:color="auto"/>
      </w:divBdr>
    </w:div>
    <w:div w:id="315455169">
      <w:bodyDiv w:val="1"/>
      <w:marLeft w:val="0"/>
      <w:marRight w:val="0"/>
      <w:marTop w:val="0"/>
      <w:marBottom w:val="0"/>
      <w:divBdr>
        <w:top w:val="none" w:sz="0" w:space="0" w:color="auto"/>
        <w:left w:val="none" w:sz="0" w:space="0" w:color="auto"/>
        <w:bottom w:val="none" w:sz="0" w:space="0" w:color="auto"/>
        <w:right w:val="none" w:sz="0" w:space="0" w:color="auto"/>
      </w:divBdr>
    </w:div>
    <w:div w:id="762412046">
      <w:bodyDiv w:val="1"/>
      <w:marLeft w:val="0"/>
      <w:marRight w:val="0"/>
      <w:marTop w:val="0"/>
      <w:marBottom w:val="0"/>
      <w:divBdr>
        <w:top w:val="none" w:sz="0" w:space="0" w:color="auto"/>
        <w:left w:val="none" w:sz="0" w:space="0" w:color="auto"/>
        <w:bottom w:val="none" w:sz="0" w:space="0" w:color="auto"/>
        <w:right w:val="none" w:sz="0" w:space="0" w:color="auto"/>
      </w:divBdr>
    </w:div>
    <w:div w:id="805123191">
      <w:bodyDiv w:val="1"/>
      <w:marLeft w:val="0"/>
      <w:marRight w:val="0"/>
      <w:marTop w:val="0"/>
      <w:marBottom w:val="0"/>
      <w:divBdr>
        <w:top w:val="none" w:sz="0" w:space="0" w:color="auto"/>
        <w:left w:val="none" w:sz="0" w:space="0" w:color="auto"/>
        <w:bottom w:val="none" w:sz="0" w:space="0" w:color="auto"/>
        <w:right w:val="none" w:sz="0" w:space="0" w:color="auto"/>
      </w:divBdr>
    </w:div>
    <w:div w:id="876506142">
      <w:bodyDiv w:val="1"/>
      <w:marLeft w:val="0"/>
      <w:marRight w:val="0"/>
      <w:marTop w:val="0"/>
      <w:marBottom w:val="0"/>
      <w:divBdr>
        <w:top w:val="none" w:sz="0" w:space="0" w:color="auto"/>
        <w:left w:val="none" w:sz="0" w:space="0" w:color="auto"/>
        <w:bottom w:val="none" w:sz="0" w:space="0" w:color="auto"/>
        <w:right w:val="none" w:sz="0" w:space="0" w:color="auto"/>
      </w:divBdr>
    </w:div>
    <w:div w:id="1156146181">
      <w:bodyDiv w:val="1"/>
      <w:marLeft w:val="0"/>
      <w:marRight w:val="0"/>
      <w:marTop w:val="0"/>
      <w:marBottom w:val="0"/>
      <w:divBdr>
        <w:top w:val="none" w:sz="0" w:space="0" w:color="auto"/>
        <w:left w:val="none" w:sz="0" w:space="0" w:color="auto"/>
        <w:bottom w:val="none" w:sz="0" w:space="0" w:color="auto"/>
        <w:right w:val="none" w:sz="0" w:space="0" w:color="auto"/>
      </w:divBdr>
    </w:div>
    <w:div w:id="1499347630">
      <w:bodyDiv w:val="1"/>
      <w:marLeft w:val="0"/>
      <w:marRight w:val="0"/>
      <w:marTop w:val="0"/>
      <w:marBottom w:val="0"/>
      <w:divBdr>
        <w:top w:val="none" w:sz="0" w:space="0" w:color="auto"/>
        <w:left w:val="none" w:sz="0" w:space="0" w:color="auto"/>
        <w:bottom w:val="none" w:sz="0" w:space="0" w:color="auto"/>
        <w:right w:val="none" w:sz="0" w:space="0" w:color="auto"/>
      </w:divBdr>
    </w:div>
    <w:div w:id="1528635767">
      <w:bodyDiv w:val="1"/>
      <w:marLeft w:val="0"/>
      <w:marRight w:val="0"/>
      <w:marTop w:val="0"/>
      <w:marBottom w:val="0"/>
      <w:divBdr>
        <w:top w:val="none" w:sz="0" w:space="0" w:color="auto"/>
        <w:left w:val="none" w:sz="0" w:space="0" w:color="auto"/>
        <w:bottom w:val="none" w:sz="0" w:space="0" w:color="auto"/>
        <w:right w:val="none" w:sz="0" w:space="0" w:color="auto"/>
      </w:divBdr>
    </w:div>
    <w:div w:id="18361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Kerry Welk</cp:lastModifiedBy>
  <cp:revision>5</cp:revision>
  <dcterms:created xsi:type="dcterms:W3CDTF">2014-03-07T17:05:00Z</dcterms:created>
  <dcterms:modified xsi:type="dcterms:W3CDTF">2017-09-23T21:21:00Z</dcterms:modified>
</cp:coreProperties>
</file>